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EA7" w14:textId="77777777" w:rsidR="00C747E5" w:rsidRDefault="00C747E5" w:rsidP="00C747E5">
      <w:pPr>
        <w:tabs>
          <w:tab w:val="center" w:pos="4320"/>
          <w:tab w:val="center" w:pos="7331"/>
        </w:tabs>
        <w:spacing w:line="259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3B088B2F" wp14:editId="51D06C14">
            <wp:extent cx="1379220" cy="962025"/>
            <wp:effectExtent l="0" t="0" r="0" b="0"/>
            <wp:docPr id="24" name="Picture 24" descr="Diagram, engineering drawing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, engineering drawing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197788FD" w14:textId="77777777" w:rsidR="00C747E5" w:rsidRDefault="00C747E5" w:rsidP="00C747E5">
      <w:pPr>
        <w:tabs>
          <w:tab w:val="center" w:pos="4320"/>
          <w:tab w:val="center" w:pos="7331"/>
        </w:tabs>
        <w:spacing w:line="259" w:lineRule="auto"/>
        <w:ind w:left="-15"/>
      </w:pPr>
      <w:r>
        <w:rPr>
          <w:rFonts w:ascii="Georgia" w:eastAsia="Georgia" w:hAnsi="Georgia" w:cs="Georgia"/>
          <w:i/>
          <w:sz w:val="22"/>
        </w:rPr>
        <w:t xml:space="preserve">You Are Why We Are Here </w:t>
      </w:r>
    </w:p>
    <w:tbl>
      <w:tblPr>
        <w:tblStyle w:val="TableGrid"/>
        <w:tblW w:w="9433" w:type="dxa"/>
        <w:tblInd w:w="0" w:type="dxa"/>
        <w:tblLook w:val="04A0" w:firstRow="1" w:lastRow="0" w:firstColumn="1" w:lastColumn="0" w:noHBand="0" w:noVBand="1"/>
      </w:tblPr>
      <w:tblGrid>
        <w:gridCol w:w="1334"/>
        <w:gridCol w:w="8099"/>
      </w:tblGrid>
      <w:tr w:rsidR="00C747E5" w14:paraId="7E48745D" w14:textId="77777777" w:rsidTr="00E24B80">
        <w:trPr>
          <w:trHeight w:val="1454"/>
        </w:trPr>
        <w:tc>
          <w:tcPr>
            <w:tcW w:w="9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4C946" w14:textId="77777777" w:rsidR="00EF214A" w:rsidRDefault="00EF214A" w:rsidP="00002029">
            <w:pPr>
              <w:spacing w:after="39" w:line="259" w:lineRule="auto"/>
              <w:jc w:val="both"/>
              <w:rPr>
                <w:rFonts w:eastAsia="Arial" w:cs="Arial"/>
                <w:b/>
                <w:i/>
                <w:sz w:val="28"/>
              </w:rPr>
            </w:pPr>
            <w:r>
              <w:rPr>
                <w:rFonts w:eastAsia="Arial" w:cs="Arial"/>
                <w:b/>
                <w:i/>
                <w:sz w:val="28"/>
              </w:rPr>
              <w:t>F</w:t>
            </w:r>
            <w:r w:rsidR="00C747E5">
              <w:rPr>
                <w:rFonts w:eastAsia="Arial" w:cs="Arial"/>
                <w:b/>
                <w:i/>
                <w:sz w:val="28"/>
              </w:rPr>
              <w:t xml:space="preserve">RANKLIN COUNTY  </w:t>
            </w:r>
          </w:p>
          <w:p w14:paraId="14BE148D" w14:textId="4777F452" w:rsidR="00C747E5" w:rsidRDefault="00C747E5" w:rsidP="00002029">
            <w:pPr>
              <w:spacing w:after="39" w:line="259" w:lineRule="auto"/>
              <w:jc w:val="both"/>
            </w:pPr>
            <w:r>
              <w:rPr>
                <w:rFonts w:eastAsia="Arial" w:cs="Arial"/>
                <w:b/>
                <w:i/>
                <w:sz w:val="28"/>
              </w:rPr>
              <w:t>BOARD OF COMMISSIONERS</w:t>
            </w:r>
            <w:r>
              <w:rPr>
                <w:rFonts w:eastAsia="Arial" w:cs="Arial"/>
                <w:b/>
                <w:i/>
              </w:rPr>
              <w:t xml:space="preserve"> </w:t>
            </w:r>
          </w:p>
          <w:p w14:paraId="5B2711E1" w14:textId="1246B782" w:rsidR="00C747E5" w:rsidRDefault="00C747E5" w:rsidP="00002029">
            <w:pPr>
              <w:spacing w:line="259" w:lineRule="auto"/>
              <w:jc w:val="both"/>
            </w:pPr>
            <w:r>
              <w:rPr>
                <w:rFonts w:eastAsia="Arial" w:cs="Arial"/>
                <w:b/>
              </w:rPr>
              <w:t xml:space="preserve">REGULAR BOARD MEETING MINUTES </w:t>
            </w:r>
          </w:p>
          <w:p w14:paraId="04E5C879" w14:textId="05D3CA6F" w:rsidR="00C747E5" w:rsidRDefault="00E47B8F" w:rsidP="00002029">
            <w:pPr>
              <w:spacing w:line="259" w:lineRule="auto"/>
              <w:jc w:val="both"/>
            </w:pPr>
            <w:r>
              <w:rPr>
                <w:rFonts w:eastAsia="Arial" w:cs="Arial"/>
                <w:b/>
              </w:rPr>
              <w:t>September</w:t>
            </w:r>
            <w:r w:rsidR="00C747E5">
              <w:rPr>
                <w:rFonts w:eastAsia="Arial" w:cs="Arial"/>
                <w:b/>
              </w:rPr>
              <w:t xml:space="preserve"> 1</w:t>
            </w:r>
            <w:r w:rsidR="002C0281">
              <w:rPr>
                <w:rFonts w:eastAsia="Arial" w:cs="Arial"/>
                <w:b/>
              </w:rPr>
              <w:t>9</w:t>
            </w:r>
            <w:r w:rsidR="00C747E5">
              <w:rPr>
                <w:rFonts w:eastAsia="Arial" w:cs="Arial"/>
                <w:b/>
              </w:rPr>
              <w:t xml:space="preserve">, 2022 </w:t>
            </w:r>
          </w:p>
        </w:tc>
      </w:tr>
      <w:tr w:rsidR="00C747E5" w14:paraId="7D9AFD8F" w14:textId="77777777" w:rsidTr="00E24B80">
        <w:trPr>
          <w:trHeight w:val="818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CA50CA5" w14:textId="5DB5F594" w:rsidR="00C747E5" w:rsidRDefault="00C747E5" w:rsidP="00002029">
            <w:pPr>
              <w:spacing w:after="254" w:line="259" w:lineRule="auto"/>
              <w:jc w:val="both"/>
            </w:pPr>
            <w:r>
              <w:rPr>
                <w:rFonts w:eastAsia="Arial" w:cs="Arial"/>
                <w:b/>
              </w:rPr>
              <w:t>6:</w:t>
            </w:r>
            <w:r w:rsidR="007F0FDB">
              <w:rPr>
                <w:rFonts w:eastAsia="Arial" w:cs="Arial"/>
                <w:b/>
              </w:rPr>
              <w:t>36</w:t>
            </w:r>
            <w:r>
              <w:rPr>
                <w:rFonts w:eastAsia="Arial" w:cs="Arial"/>
                <w:b/>
              </w:rPr>
              <w:t xml:space="preserve"> P.M. </w:t>
            </w:r>
          </w:p>
          <w:p w14:paraId="22E2EF55" w14:textId="77777777" w:rsidR="00C747E5" w:rsidRDefault="00C747E5" w:rsidP="00002029">
            <w:pPr>
              <w:spacing w:line="259" w:lineRule="auto"/>
              <w:jc w:val="both"/>
            </w:pP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5E1A" w14:textId="77777777" w:rsidR="00C747E5" w:rsidRDefault="00C747E5" w:rsidP="00002029">
            <w:pPr>
              <w:spacing w:line="259" w:lineRule="auto"/>
              <w:ind w:left="3346"/>
              <w:jc w:val="both"/>
            </w:pPr>
            <w:r>
              <w:rPr>
                <w:rFonts w:eastAsia="Arial" w:cs="Arial"/>
              </w:rPr>
              <w:t xml:space="preserve"> </w:t>
            </w:r>
          </w:p>
        </w:tc>
      </w:tr>
      <w:tr w:rsidR="00C747E5" w14:paraId="4F5E897C" w14:textId="77777777" w:rsidTr="00E24B80">
        <w:trPr>
          <w:trHeight w:val="28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DFE495D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Present: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5F515CB6" w14:textId="52E5486A" w:rsidR="00C747E5" w:rsidRDefault="002C0281" w:rsidP="00002029">
            <w:pPr>
              <w:spacing w:line="259" w:lineRule="auto"/>
              <w:ind w:left="106"/>
              <w:jc w:val="both"/>
            </w:pPr>
            <w:r>
              <w:t xml:space="preserve">Acting </w:t>
            </w:r>
            <w:r w:rsidR="00C747E5">
              <w:t>Chairman</w:t>
            </w:r>
            <w:r>
              <w:t>/District 2 Commissioner Kyle Foster</w:t>
            </w:r>
            <w:r w:rsidR="00C747E5">
              <w:t xml:space="preserve">  </w:t>
            </w:r>
          </w:p>
        </w:tc>
      </w:tr>
      <w:tr w:rsidR="00C747E5" w14:paraId="2A7608B2" w14:textId="77777777" w:rsidTr="00E24B80">
        <w:trPr>
          <w:trHeight w:val="28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8CD2BF1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721BAAD8" w14:textId="5DCADCEC" w:rsidR="00C747E5" w:rsidRDefault="00C747E5" w:rsidP="00002029">
            <w:pPr>
              <w:spacing w:line="259" w:lineRule="auto"/>
              <w:ind w:left="106"/>
              <w:jc w:val="both"/>
            </w:pPr>
            <w:r>
              <w:t>District 1 Commissioner Robert Franklin</w:t>
            </w:r>
          </w:p>
        </w:tc>
      </w:tr>
      <w:tr w:rsidR="00C747E5" w14:paraId="43BA0A86" w14:textId="77777777" w:rsidTr="00E24B80">
        <w:trPr>
          <w:trHeight w:val="28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7A9493F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 </w:t>
            </w:r>
            <w:r>
              <w:tab/>
              <w:t xml:space="preserve">  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546BB98C" w14:textId="16B754F3" w:rsidR="00C747E5" w:rsidRDefault="002C0281" w:rsidP="00002029">
            <w:pPr>
              <w:spacing w:line="259" w:lineRule="auto"/>
              <w:jc w:val="both"/>
            </w:pPr>
            <w:r>
              <w:t xml:space="preserve">  </w:t>
            </w:r>
            <w:r w:rsidR="00C747E5">
              <w:t xml:space="preserve">District 3 Commissioner </w:t>
            </w:r>
            <w:r>
              <w:t>Elizabeth Busby</w:t>
            </w:r>
            <w:r w:rsidR="00C747E5">
              <w:t xml:space="preserve">  </w:t>
            </w:r>
          </w:p>
        </w:tc>
      </w:tr>
      <w:tr w:rsidR="00C747E5" w14:paraId="65E67FE4" w14:textId="77777777" w:rsidTr="00E24B80">
        <w:trPr>
          <w:trHeight w:val="566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3328847" w14:textId="3D9E3E2C" w:rsidR="00C747E5" w:rsidRDefault="00C747E5" w:rsidP="00002029">
            <w:pPr>
              <w:spacing w:line="259" w:lineRule="auto"/>
              <w:jc w:val="both"/>
            </w:pPr>
            <w:r>
              <w:t xml:space="preserve">             </w:t>
            </w:r>
          </w:p>
          <w:p w14:paraId="54A2DE37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0733B655" w14:textId="77777777" w:rsidR="00C747E5" w:rsidRDefault="00C747E5" w:rsidP="00002029">
            <w:pPr>
              <w:spacing w:line="259" w:lineRule="auto"/>
              <w:ind w:left="106"/>
              <w:jc w:val="both"/>
            </w:pPr>
            <w:r>
              <w:t xml:space="preserve">District 4 Commissioner Eddie Wester  </w:t>
            </w:r>
          </w:p>
        </w:tc>
      </w:tr>
      <w:tr w:rsidR="00C747E5" w14:paraId="0F5DA43F" w14:textId="77777777" w:rsidTr="00E24B80">
        <w:trPr>
          <w:trHeight w:val="28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6C543B0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Media:  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68C2AC6C" w14:textId="77777777" w:rsidR="00C747E5" w:rsidRDefault="00C747E5" w:rsidP="00002029">
            <w:pPr>
              <w:spacing w:line="259" w:lineRule="auto"/>
              <w:ind w:left="106"/>
              <w:jc w:val="both"/>
            </w:pPr>
            <w:r>
              <w:t xml:space="preserve">Shane Scoggins, Franklin County Citizen  </w:t>
            </w:r>
          </w:p>
        </w:tc>
      </w:tr>
      <w:tr w:rsidR="00C747E5" w14:paraId="21A30153" w14:textId="77777777" w:rsidTr="00E24B80">
        <w:trPr>
          <w:trHeight w:val="28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672C5C7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4C1A224F" w14:textId="77777777" w:rsidR="00C747E5" w:rsidRDefault="00C747E5" w:rsidP="00002029">
            <w:pPr>
              <w:spacing w:line="259" w:lineRule="auto"/>
              <w:ind w:left="106"/>
              <w:jc w:val="both"/>
            </w:pPr>
            <w:r>
              <w:t xml:space="preserve"> </w:t>
            </w:r>
            <w:r>
              <w:tab/>
              <w:t xml:space="preserve">   </w:t>
            </w:r>
          </w:p>
        </w:tc>
      </w:tr>
      <w:tr w:rsidR="00C747E5" w14:paraId="70ABB75A" w14:textId="77777777" w:rsidTr="00E24B80">
        <w:trPr>
          <w:trHeight w:val="28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57691B7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Staff:  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30C0D4AD" w14:textId="77777777" w:rsidR="00C747E5" w:rsidRDefault="00C747E5" w:rsidP="00002029">
            <w:pPr>
              <w:spacing w:line="259" w:lineRule="auto"/>
              <w:ind w:left="106"/>
              <w:jc w:val="both"/>
            </w:pPr>
            <w:r>
              <w:t xml:space="preserve">County Manager, Derrick Turner  </w:t>
            </w:r>
          </w:p>
        </w:tc>
      </w:tr>
      <w:tr w:rsidR="00C747E5" w14:paraId="3C08DCB9" w14:textId="77777777" w:rsidTr="00E24B80">
        <w:trPr>
          <w:trHeight w:val="28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6A5F4FB" w14:textId="77777777" w:rsidR="00C747E5" w:rsidRDefault="00C747E5" w:rsidP="00002029">
            <w:pPr>
              <w:spacing w:line="259" w:lineRule="auto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27B3E946" w14:textId="77777777" w:rsidR="00C747E5" w:rsidRDefault="00C747E5" w:rsidP="00002029">
            <w:pPr>
              <w:spacing w:line="259" w:lineRule="auto"/>
              <w:ind w:left="106"/>
              <w:jc w:val="both"/>
            </w:pPr>
            <w:r>
              <w:t>Planning &amp; Zoning Director, Matthew Hailey</w:t>
            </w:r>
          </w:p>
        </w:tc>
      </w:tr>
    </w:tbl>
    <w:p w14:paraId="1AA12F3B" w14:textId="77777777" w:rsidR="00C747E5" w:rsidRDefault="00C747E5" w:rsidP="00002029">
      <w:pPr>
        <w:jc w:val="both"/>
        <w:rPr>
          <w:rFonts w:ascii="Times New Roman" w:eastAsia="Times New Roman" w:hAnsi="Times New Roman" w:cs="Times New Roman"/>
        </w:rPr>
      </w:pPr>
    </w:p>
    <w:p w14:paraId="3068CA74" w14:textId="3D715FFD" w:rsidR="00C747E5" w:rsidRPr="00FD744B" w:rsidRDefault="00C747E5" w:rsidP="00002029">
      <w:pPr>
        <w:jc w:val="both"/>
        <w:rPr>
          <w:rFonts w:ascii="Times New Roman" w:eastAsia="Times New Roman" w:hAnsi="Times New Roman" w:cs="Times New Roman"/>
        </w:rPr>
      </w:pPr>
    </w:p>
    <w:p w14:paraId="7AC0E43A" w14:textId="775E2CEC" w:rsidR="00C747E5" w:rsidRPr="00DD7802" w:rsidRDefault="00C747E5" w:rsidP="00002029">
      <w:pPr>
        <w:jc w:val="both"/>
        <w:rPr>
          <w:rFonts w:eastAsia="Times New Roman" w:cs="Arial"/>
        </w:rPr>
      </w:pPr>
      <w:r w:rsidRPr="00DD7802">
        <w:rPr>
          <w:rFonts w:eastAsia="Times New Roman" w:cs="Arial"/>
          <w:b/>
          <w:bCs/>
        </w:rPr>
        <w:t xml:space="preserve">Item </w:t>
      </w:r>
      <w:r w:rsidRPr="00FD744B">
        <w:rPr>
          <w:rFonts w:eastAsia="Times New Roman" w:cs="Arial"/>
          <w:b/>
          <w:bCs/>
        </w:rPr>
        <w:t xml:space="preserve">1. </w:t>
      </w:r>
      <w:r w:rsidRPr="00DD7802">
        <w:rPr>
          <w:rFonts w:eastAsia="Times New Roman" w:cs="Arial"/>
          <w:b/>
          <w:bCs/>
        </w:rPr>
        <w:t>Call to Order</w:t>
      </w:r>
      <w:r w:rsidR="002C0281">
        <w:rPr>
          <w:rFonts w:eastAsia="Times New Roman" w:cs="Arial"/>
          <w:b/>
          <w:bCs/>
        </w:rPr>
        <w:t xml:space="preserve"> </w:t>
      </w:r>
      <w:r w:rsidR="002C0281">
        <w:rPr>
          <w:rFonts w:eastAsia="Times New Roman" w:cs="Arial"/>
        </w:rPr>
        <w:t>Acting</w:t>
      </w:r>
      <w:r w:rsidRPr="00DD7802">
        <w:rPr>
          <w:rFonts w:eastAsia="Times New Roman" w:cs="Arial"/>
        </w:rPr>
        <w:t xml:space="preserve"> Chairman </w:t>
      </w:r>
      <w:r w:rsidR="002C0281">
        <w:rPr>
          <w:rFonts w:eastAsia="Times New Roman" w:cs="Arial"/>
        </w:rPr>
        <w:t>Foster</w:t>
      </w:r>
      <w:r w:rsidRPr="00FD744B">
        <w:rPr>
          <w:rFonts w:eastAsia="Times New Roman" w:cs="Arial"/>
        </w:rPr>
        <w:t xml:space="preserve"> called the meeting to order</w:t>
      </w:r>
      <w:r w:rsidRPr="00DD7802">
        <w:rPr>
          <w:rFonts w:eastAsia="Times New Roman" w:cs="Arial"/>
        </w:rPr>
        <w:t xml:space="preserve"> and welcomed everyone.</w:t>
      </w:r>
    </w:p>
    <w:p w14:paraId="0C624A15" w14:textId="77777777" w:rsidR="00C747E5" w:rsidRPr="00DD7802" w:rsidRDefault="00C747E5" w:rsidP="00002029">
      <w:pPr>
        <w:jc w:val="both"/>
        <w:rPr>
          <w:rFonts w:eastAsia="Times New Roman" w:cs="Arial"/>
        </w:rPr>
      </w:pPr>
    </w:p>
    <w:p w14:paraId="3F2B8BA0" w14:textId="45A140A2" w:rsidR="00C747E5" w:rsidRPr="00DD7802" w:rsidRDefault="00C747E5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2.  Invocation and Pledge of Allegiance to the American </w:t>
      </w:r>
      <w:proofErr w:type="gramStart"/>
      <w:r w:rsidRPr="00A21054">
        <w:rPr>
          <w:rFonts w:eastAsia="Times New Roman" w:cs="Arial"/>
          <w:b/>
          <w:bCs/>
        </w:rPr>
        <w:t>Flag</w:t>
      </w:r>
      <w:r w:rsidRPr="00DD7802">
        <w:rPr>
          <w:rFonts w:eastAsia="Times New Roman" w:cs="Arial"/>
        </w:rPr>
        <w:t xml:space="preserve">  </w:t>
      </w:r>
      <w:r w:rsidR="001A2CDC">
        <w:rPr>
          <w:rFonts w:eastAsia="Times New Roman" w:cs="Arial"/>
        </w:rPr>
        <w:t>Commissioner</w:t>
      </w:r>
      <w:proofErr w:type="gramEnd"/>
      <w:r w:rsidR="001A2CDC">
        <w:rPr>
          <w:rFonts w:eastAsia="Times New Roman" w:cs="Arial"/>
        </w:rPr>
        <w:t xml:space="preserve"> Franklin</w:t>
      </w:r>
      <w:r w:rsidRPr="00DD7802">
        <w:rPr>
          <w:rFonts w:eastAsia="Times New Roman" w:cs="Arial"/>
        </w:rPr>
        <w:t xml:space="preserve"> gave an invocation,</w:t>
      </w:r>
      <w:r w:rsidRPr="00FD744B">
        <w:rPr>
          <w:rFonts w:eastAsia="Times New Roman" w:cs="Arial"/>
        </w:rPr>
        <w:t xml:space="preserve"> followed by the Pledge to the American Flag.</w:t>
      </w:r>
    </w:p>
    <w:p w14:paraId="13330F91" w14:textId="77777777" w:rsidR="00C747E5" w:rsidRPr="00FD744B" w:rsidRDefault="00C747E5" w:rsidP="00002029">
      <w:pPr>
        <w:jc w:val="both"/>
        <w:rPr>
          <w:rFonts w:eastAsia="Times New Roman" w:cs="Arial"/>
        </w:rPr>
      </w:pPr>
    </w:p>
    <w:p w14:paraId="04984E8C" w14:textId="0B1DA5F4" w:rsidR="00C747E5" w:rsidRPr="00DD7802" w:rsidRDefault="00C747E5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>Item 3.  Approval of Agenda</w:t>
      </w:r>
      <w:r w:rsidRPr="00DD7802">
        <w:rPr>
          <w:rFonts w:eastAsia="Times New Roman" w:cs="Arial"/>
        </w:rPr>
        <w:t xml:space="preserve"> </w:t>
      </w:r>
      <w:r w:rsidR="0008521A">
        <w:rPr>
          <w:rFonts w:eastAsia="Times New Roman" w:cs="Arial"/>
        </w:rPr>
        <w:t>Commissioner</w:t>
      </w:r>
      <w:r w:rsidRPr="00DD7802">
        <w:rPr>
          <w:rFonts w:eastAsia="Times New Roman" w:cs="Arial"/>
        </w:rPr>
        <w:t xml:space="preserve"> </w:t>
      </w:r>
      <w:r w:rsidR="00326DA2">
        <w:rPr>
          <w:rFonts w:eastAsia="Times New Roman" w:cs="Arial"/>
        </w:rPr>
        <w:t>Wester</w:t>
      </w:r>
      <w:r w:rsidRPr="00DD7802">
        <w:rPr>
          <w:rFonts w:eastAsia="Times New Roman" w:cs="Arial"/>
        </w:rPr>
        <w:t xml:space="preserve"> moved to approve the meeting </w:t>
      </w:r>
      <w:r w:rsidR="00002029">
        <w:rPr>
          <w:rFonts w:eastAsia="Times New Roman" w:cs="Arial"/>
        </w:rPr>
        <w:t>A</w:t>
      </w:r>
      <w:r w:rsidRPr="00DD7802">
        <w:rPr>
          <w:rFonts w:eastAsia="Times New Roman" w:cs="Arial"/>
        </w:rPr>
        <w:t>genda as presented</w:t>
      </w:r>
      <w:r w:rsidR="00AD2F8F">
        <w:rPr>
          <w:rFonts w:eastAsia="Times New Roman" w:cs="Arial"/>
        </w:rPr>
        <w:t xml:space="preserve">, with </w:t>
      </w:r>
      <w:r w:rsidR="00002029">
        <w:rPr>
          <w:rFonts w:eastAsia="Times New Roman" w:cs="Arial"/>
        </w:rPr>
        <w:t xml:space="preserve">the </w:t>
      </w:r>
      <w:r w:rsidR="00AD2F8F">
        <w:rPr>
          <w:rFonts w:eastAsia="Times New Roman" w:cs="Arial"/>
        </w:rPr>
        <w:t>exception being reversal of topic</w:t>
      </w:r>
      <w:r w:rsidR="00160C19">
        <w:rPr>
          <w:rFonts w:eastAsia="Times New Roman" w:cs="Arial"/>
        </w:rPr>
        <w:t>s</w:t>
      </w:r>
      <w:r w:rsidR="00AD2F8F">
        <w:rPr>
          <w:rFonts w:eastAsia="Times New Roman" w:cs="Arial"/>
        </w:rPr>
        <w:t xml:space="preserve"> A and B as shown on the </w:t>
      </w:r>
      <w:proofErr w:type="gramStart"/>
      <w:r w:rsidR="00002029">
        <w:rPr>
          <w:rFonts w:eastAsia="Times New Roman" w:cs="Arial"/>
        </w:rPr>
        <w:t>A</w:t>
      </w:r>
      <w:r w:rsidR="00AD2F8F">
        <w:rPr>
          <w:rFonts w:eastAsia="Times New Roman" w:cs="Arial"/>
        </w:rPr>
        <w:t>genda</w:t>
      </w:r>
      <w:proofErr w:type="gramEnd"/>
      <w:r w:rsidRPr="00DD7802">
        <w:rPr>
          <w:rFonts w:eastAsia="Times New Roman" w:cs="Arial"/>
        </w:rPr>
        <w:t xml:space="preserve">.  Commissioner </w:t>
      </w:r>
      <w:r w:rsidR="00326DA2">
        <w:rPr>
          <w:rFonts w:eastAsia="Times New Roman" w:cs="Arial"/>
        </w:rPr>
        <w:t>Busby</w:t>
      </w:r>
      <w:r w:rsidRPr="00DD7802">
        <w:rPr>
          <w:rFonts w:eastAsia="Times New Roman" w:cs="Arial"/>
        </w:rPr>
        <w:t xml:space="preserve"> seconded the </w:t>
      </w:r>
      <w:r w:rsidR="00002029">
        <w:rPr>
          <w:rFonts w:eastAsia="Times New Roman" w:cs="Arial"/>
        </w:rPr>
        <w:t>M</w:t>
      </w:r>
      <w:r w:rsidRPr="00DD7802">
        <w:rPr>
          <w:rFonts w:eastAsia="Times New Roman" w:cs="Arial"/>
        </w:rPr>
        <w:t xml:space="preserve">otion.  There was no discussion.  The </w:t>
      </w:r>
      <w:r w:rsidR="00002029">
        <w:rPr>
          <w:rFonts w:eastAsia="Times New Roman" w:cs="Arial"/>
        </w:rPr>
        <w:t>M</w:t>
      </w:r>
      <w:r w:rsidRPr="00DD7802">
        <w:rPr>
          <w:rFonts w:eastAsia="Times New Roman" w:cs="Arial"/>
        </w:rPr>
        <w:t xml:space="preserve">otion carried, 4-0, with all </w:t>
      </w:r>
      <w:r w:rsidR="00002029">
        <w:rPr>
          <w:rFonts w:eastAsia="Times New Roman" w:cs="Arial"/>
        </w:rPr>
        <w:t>C</w:t>
      </w:r>
      <w:r w:rsidRPr="00DD7802">
        <w:rPr>
          <w:rFonts w:eastAsia="Times New Roman" w:cs="Arial"/>
        </w:rPr>
        <w:t xml:space="preserve">ommissioners voting in favor.  The meeting agenda was approved as </w:t>
      </w:r>
      <w:r w:rsidR="00160C19">
        <w:rPr>
          <w:rFonts w:eastAsia="Times New Roman" w:cs="Arial"/>
        </w:rPr>
        <w:t>amended.</w:t>
      </w:r>
    </w:p>
    <w:p w14:paraId="3F6C858C" w14:textId="77777777" w:rsidR="00C747E5" w:rsidRPr="00FD744B" w:rsidRDefault="00C747E5" w:rsidP="00002029">
      <w:pPr>
        <w:jc w:val="both"/>
        <w:rPr>
          <w:rFonts w:eastAsia="Times New Roman" w:cs="Arial"/>
        </w:rPr>
      </w:pPr>
    </w:p>
    <w:p w14:paraId="620A0708" w14:textId="5EE5CF63" w:rsidR="00C747E5" w:rsidRPr="00DD7802" w:rsidRDefault="00AC6289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4.  Personnel </w:t>
      </w:r>
      <w:proofErr w:type="gramStart"/>
      <w:r w:rsidRPr="00A21054">
        <w:rPr>
          <w:rFonts w:eastAsia="Times New Roman" w:cs="Arial"/>
          <w:b/>
          <w:bCs/>
        </w:rPr>
        <w:t>Report</w:t>
      </w:r>
      <w:r w:rsidRPr="00DD7802">
        <w:rPr>
          <w:rFonts w:eastAsia="Times New Roman" w:cs="Arial"/>
        </w:rPr>
        <w:t xml:space="preserve"> </w:t>
      </w:r>
      <w:r w:rsidR="00C747E5" w:rsidRPr="00FD744B">
        <w:rPr>
          <w:rFonts w:eastAsia="Times New Roman" w:cs="Arial"/>
        </w:rPr>
        <w:t xml:space="preserve"> </w:t>
      </w:r>
      <w:r w:rsidRPr="00DD7802">
        <w:rPr>
          <w:rFonts w:eastAsia="Times New Roman" w:cs="Arial"/>
        </w:rPr>
        <w:t>The</w:t>
      </w:r>
      <w:proofErr w:type="gramEnd"/>
      <w:r w:rsidRPr="00DD7802">
        <w:rPr>
          <w:rFonts w:eastAsia="Times New Roman" w:cs="Arial"/>
        </w:rPr>
        <w:t xml:space="preserve"> </w:t>
      </w:r>
      <w:r w:rsidR="00002029">
        <w:rPr>
          <w:rFonts w:eastAsia="Times New Roman" w:cs="Arial"/>
        </w:rPr>
        <w:t>C</w:t>
      </w:r>
      <w:r w:rsidRPr="00DD7802">
        <w:rPr>
          <w:rFonts w:eastAsia="Times New Roman" w:cs="Arial"/>
        </w:rPr>
        <w:t xml:space="preserve">hairman asked the county manager for a personnel report. </w:t>
      </w:r>
      <w:r w:rsidR="00C747E5" w:rsidRPr="00FD744B">
        <w:rPr>
          <w:rFonts w:eastAsia="Times New Roman" w:cs="Arial"/>
        </w:rPr>
        <w:t xml:space="preserve">The county manager introduced the new </w:t>
      </w:r>
      <w:r w:rsidR="00002029">
        <w:rPr>
          <w:rFonts w:eastAsia="Times New Roman" w:cs="Arial"/>
        </w:rPr>
        <w:t>c</w:t>
      </w:r>
      <w:r w:rsidR="00160C19">
        <w:rPr>
          <w:rFonts w:eastAsia="Times New Roman" w:cs="Arial"/>
        </w:rPr>
        <w:t xml:space="preserve">ounty </w:t>
      </w:r>
      <w:r w:rsidR="00002029">
        <w:rPr>
          <w:rFonts w:eastAsia="Times New Roman" w:cs="Arial"/>
        </w:rPr>
        <w:t>c</w:t>
      </w:r>
      <w:r w:rsidR="00160C19">
        <w:rPr>
          <w:rFonts w:eastAsia="Times New Roman" w:cs="Arial"/>
        </w:rPr>
        <w:t xml:space="preserve">lerk, Ms. Jane Brown.  </w:t>
      </w:r>
      <w:r w:rsidR="005F394F">
        <w:rPr>
          <w:rFonts w:eastAsia="Times New Roman" w:cs="Arial"/>
        </w:rPr>
        <w:t xml:space="preserve">Chairman Foster </w:t>
      </w:r>
      <w:r w:rsidR="00C747E5" w:rsidRPr="00FD744B">
        <w:rPr>
          <w:rFonts w:eastAsia="Times New Roman" w:cs="Arial"/>
        </w:rPr>
        <w:t>welcomed</w:t>
      </w:r>
      <w:r w:rsidR="00160C19">
        <w:rPr>
          <w:rFonts w:eastAsia="Times New Roman" w:cs="Arial"/>
        </w:rPr>
        <w:t xml:space="preserve"> Ms. Brown</w:t>
      </w:r>
      <w:r w:rsidR="00C747E5" w:rsidRPr="00FD744B">
        <w:rPr>
          <w:rFonts w:eastAsia="Times New Roman" w:cs="Arial"/>
        </w:rPr>
        <w:t xml:space="preserve"> on behalf of the </w:t>
      </w:r>
      <w:r w:rsidR="00F94044">
        <w:rPr>
          <w:rFonts w:eastAsia="Times New Roman" w:cs="Arial"/>
        </w:rPr>
        <w:t>B</w:t>
      </w:r>
      <w:r w:rsidR="00C747E5" w:rsidRPr="00FD744B">
        <w:rPr>
          <w:rFonts w:eastAsia="Times New Roman" w:cs="Arial"/>
        </w:rPr>
        <w:t>oard.</w:t>
      </w:r>
    </w:p>
    <w:p w14:paraId="25896267" w14:textId="2290E2BC" w:rsidR="00AC6289" w:rsidRPr="00DD7802" w:rsidRDefault="00AC6289" w:rsidP="00002029">
      <w:pPr>
        <w:jc w:val="both"/>
        <w:rPr>
          <w:rFonts w:eastAsia="Times New Roman" w:cs="Arial"/>
        </w:rPr>
      </w:pPr>
    </w:p>
    <w:p w14:paraId="6EF9C07F" w14:textId="47A1E8FD" w:rsidR="00A004FC" w:rsidRDefault="00E70272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5</w:t>
      </w:r>
      <w:r w:rsidRPr="00A21054">
        <w:rPr>
          <w:rFonts w:eastAsia="Times New Roman" w:cs="Arial"/>
          <w:b/>
          <w:bCs/>
        </w:rPr>
        <w:t xml:space="preserve">.  Public </w:t>
      </w:r>
      <w:proofErr w:type="gramStart"/>
      <w:r w:rsidRPr="00A21054">
        <w:rPr>
          <w:rFonts w:eastAsia="Times New Roman" w:cs="Arial"/>
          <w:b/>
          <w:bCs/>
        </w:rPr>
        <w:t>Comment</w:t>
      </w:r>
      <w:r w:rsidRPr="00DD7802">
        <w:rPr>
          <w:rFonts w:eastAsia="Times New Roman" w:cs="Arial"/>
        </w:rPr>
        <w:t xml:space="preserve">  </w:t>
      </w:r>
      <w:r w:rsidR="005F394F">
        <w:rPr>
          <w:rFonts w:eastAsia="Times New Roman" w:cs="Arial"/>
        </w:rPr>
        <w:t>Chairman</w:t>
      </w:r>
      <w:proofErr w:type="gramEnd"/>
      <w:r w:rsidR="005F394F">
        <w:rPr>
          <w:rFonts w:eastAsia="Times New Roman" w:cs="Arial"/>
        </w:rPr>
        <w:t xml:space="preserve"> Foster</w:t>
      </w:r>
      <w:r w:rsidRPr="00DD7802">
        <w:rPr>
          <w:rFonts w:eastAsia="Times New Roman" w:cs="Arial"/>
        </w:rPr>
        <w:t xml:space="preserve"> opened the meeting for public comment</w:t>
      </w:r>
      <w:r w:rsidR="00A004FC">
        <w:rPr>
          <w:rFonts w:eastAsia="Times New Roman" w:cs="Arial"/>
        </w:rPr>
        <w:t xml:space="preserve"> and explained procedures.</w:t>
      </w:r>
    </w:p>
    <w:p w14:paraId="23D490E4" w14:textId="7E5AAD36" w:rsidR="00E70272" w:rsidRPr="00DD7802" w:rsidRDefault="00E70272" w:rsidP="00002029">
      <w:pPr>
        <w:jc w:val="both"/>
        <w:rPr>
          <w:rFonts w:eastAsia="Times New Roman" w:cs="Arial"/>
        </w:rPr>
      </w:pPr>
      <w:r w:rsidRPr="00DD7802">
        <w:rPr>
          <w:rFonts w:eastAsia="Times New Roman" w:cs="Arial"/>
        </w:rPr>
        <w:t xml:space="preserve">  </w:t>
      </w:r>
    </w:p>
    <w:p w14:paraId="7217032F" w14:textId="77777777" w:rsidR="00E70272" w:rsidRPr="00DD7802" w:rsidRDefault="00E70272" w:rsidP="00002029">
      <w:pPr>
        <w:jc w:val="both"/>
        <w:rPr>
          <w:rFonts w:eastAsia="Times New Roman" w:cs="Arial"/>
        </w:rPr>
      </w:pPr>
    </w:p>
    <w:p w14:paraId="78D3DDFC" w14:textId="4F08ADF4" w:rsidR="009155DB" w:rsidRPr="00EF214A" w:rsidRDefault="00A004FC" w:rsidP="00002029">
      <w:pPr>
        <w:jc w:val="both"/>
      </w:pPr>
      <w:proofErr w:type="spellStart"/>
      <w:r>
        <w:rPr>
          <w:rFonts w:eastAsia="Times New Roman" w:cs="Arial"/>
        </w:rPr>
        <w:lastRenderedPageBreak/>
        <w:t>Calvin</w:t>
      </w:r>
      <w:r w:rsidR="009155DB" w:rsidRPr="00DD7802">
        <w:rPr>
          <w:rFonts w:eastAsia="Times New Roman" w:cs="Arial"/>
        </w:rPr>
        <w:t>.</w:t>
      </w:r>
      <w:r>
        <w:rPr>
          <w:rFonts w:eastAsia="Times New Roman" w:cs="Arial"/>
        </w:rPr>
        <w:t>Martin</w:t>
      </w:r>
      <w:proofErr w:type="spellEnd"/>
      <w:r w:rsidR="005F394F">
        <w:rPr>
          <w:rFonts w:eastAsia="Times New Roman" w:cs="Arial"/>
        </w:rPr>
        <w:t xml:space="preserve"> of</w:t>
      </w:r>
      <w:r>
        <w:rPr>
          <w:rFonts w:eastAsia="Times New Roman" w:cs="Arial"/>
        </w:rPr>
        <w:t xml:space="preserve"> Royston</w:t>
      </w:r>
      <w:r w:rsidR="00002029">
        <w:rPr>
          <w:rFonts w:eastAsia="Times New Roman" w:cs="Arial"/>
        </w:rPr>
        <w:t xml:space="preserve"> mentioned</w:t>
      </w:r>
      <w:r w:rsidR="005F394F">
        <w:rPr>
          <w:rFonts w:eastAsia="Times New Roman" w:cs="Arial"/>
        </w:rPr>
        <w:t xml:space="preserve"> the County website.  He noted that a </w:t>
      </w:r>
      <w:r>
        <w:rPr>
          <w:rFonts w:eastAsia="Times New Roman" w:cs="Arial"/>
        </w:rPr>
        <w:t xml:space="preserve">significant number of </w:t>
      </w:r>
      <w:r w:rsidR="005F394F">
        <w:rPr>
          <w:rFonts w:eastAsia="Times New Roman" w:cs="Arial"/>
        </w:rPr>
        <w:t xml:space="preserve">county </w:t>
      </w:r>
      <w:r>
        <w:rPr>
          <w:rFonts w:eastAsia="Times New Roman" w:cs="Arial"/>
        </w:rPr>
        <w:t>residents do not have internet, do not read the paper</w:t>
      </w:r>
      <w:r w:rsidR="00002029">
        <w:rPr>
          <w:rFonts w:eastAsia="Times New Roman" w:cs="Arial"/>
        </w:rPr>
        <w:t xml:space="preserve"> </w:t>
      </w:r>
      <w:r w:rsidR="005F394F">
        <w:rPr>
          <w:rFonts w:eastAsia="Times New Roman" w:cs="Arial"/>
        </w:rPr>
        <w:t>or</w:t>
      </w:r>
      <w:r w:rsidR="002475A1">
        <w:rPr>
          <w:rFonts w:eastAsia="Times New Roman" w:cs="Arial"/>
        </w:rPr>
        <w:t xml:space="preserve"> do not listen to radio</w:t>
      </w:r>
      <w:r w:rsidR="00CE7121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 how can they be kept up-to-date</w:t>
      </w:r>
      <w:r w:rsidR="005F394F">
        <w:rPr>
          <w:rFonts w:eastAsia="Times New Roman" w:cs="Arial"/>
        </w:rPr>
        <w:t xml:space="preserve"> or how</w:t>
      </w:r>
      <w:r w:rsidR="001A2CDC">
        <w:rPr>
          <w:rFonts w:eastAsia="Times New Roman" w:cs="Arial"/>
        </w:rPr>
        <w:t xml:space="preserve"> </w:t>
      </w:r>
      <w:r w:rsidR="005F394F">
        <w:rPr>
          <w:rFonts w:eastAsia="Times New Roman" w:cs="Arial"/>
        </w:rPr>
        <w:t>can we</w:t>
      </w:r>
      <w:r w:rsidR="001A2CDC">
        <w:rPr>
          <w:rFonts w:eastAsia="Times New Roman" w:cs="Arial"/>
        </w:rPr>
        <w:t xml:space="preserve"> get the word out?  </w:t>
      </w:r>
      <w:r>
        <w:rPr>
          <w:rFonts w:eastAsia="Times New Roman" w:cs="Arial"/>
        </w:rPr>
        <w:t>No</w:t>
      </w:r>
      <w:r w:rsidR="002475A1">
        <w:rPr>
          <w:rFonts w:eastAsia="Times New Roman" w:cs="Arial"/>
        </w:rPr>
        <w:t xml:space="preserve"> further</w:t>
      </w:r>
      <w:r>
        <w:rPr>
          <w:rFonts w:eastAsia="Times New Roman" w:cs="Arial"/>
        </w:rPr>
        <w:t xml:space="preserve"> comments.</w:t>
      </w:r>
    </w:p>
    <w:p w14:paraId="6E4676A8" w14:textId="77777777" w:rsidR="00AC6289" w:rsidRPr="00DD7802" w:rsidRDefault="00AC6289" w:rsidP="00002029">
      <w:pPr>
        <w:jc w:val="both"/>
        <w:rPr>
          <w:rFonts w:eastAsia="Times New Roman" w:cs="Arial"/>
        </w:rPr>
      </w:pPr>
    </w:p>
    <w:p w14:paraId="1ED70120" w14:textId="28C61D69" w:rsidR="0049680B" w:rsidRPr="00DD7802" w:rsidRDefault="0049680B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6</w:t>
      </w:r>
      <w:r w:rsidRPr="00A21054">
        <w:rPr>
          <w:rFonts w:eastAsia="Times New Roman" w:cs="Arial"/>
          <w:b/>
          <w:bCs/>
        </w:rPr>
        <w:t xml:space="preserve">. </w:t>
      </w:r>
      <w:r w:rsidR="0038403F">
        <w:rPr>
          <w:rFonts w:eastAsia="Times New Roman" w:cs="Arial"/>
          <w:b/>
          <w:bCs/>
        </w:rPr>
        <w:t xml:space="preserve"> </w:t>
      </w:r>
      <w:r w:rsidRPr="00A21054">
        <w:rPr>
          <w:rFonts w:eastAsia="Times New Roman" w:cs="Arial"/>
          <w:b/>
          <w:bCs/>
        </w:rPr>
        <w:t xml:space="preserve">Items for </w:t>
      </w:r>
      <w:proofErr w:type="gramStart"/>
      <w:r w:rsidRPr="00A21054">
        <w:rPr>
          <w:rFonts w:eastAsia="Times New Roman" w:cs="Arial"/>
          <w:b/>
          <w:bCs/>
        </w:rPr>
        <w:t>Discussion</w:t>
      </w:r>
      <w:r w:rsidRPr="00DD7802">
        <w:rPr>
          <w:rFonts w:eastAsia="Times New Roman" w:cs="Arial"/>
        </w:rPr>
        <w:t xml:space="preserve"> </w:t>
      </w:r>
      <w:r w:rsidR="00CA26BE">
        <w:rPr>
          <w:rFonts w:eastAsia="Times New Roman" w:cs="Arial"/>
        </w:rPr>
        <w:t xml:space="preserve"> Chairman</w:t>
      </w:r>
      <w:proofErr w:type="gramEnd"/>
      <w:r w:rsidR="00CA26BE">
        <w:rPr>
          <w:rFonts w:eastAsia="Times New Roman" w:cs="Arial"/>
        </w:rPr>
        <w:t xml:space="preserve"> Foster</w:t>
      </w:r>
      <w:r w:rsidRPr="00DD7802">
        <w:rPr>
          <w:rFonts w:eastAsia="Times New Roman" w:cs="Arial"/>
        </w:rPr>
        <w:t xml:space="preserve"> introduced the following items for discussion:</w:t>
      </w:r>
    </w:p>
    <w:p w14:paraId="3A6E07A5" w14:textId="77777777" w:rsidR="0049680B" w:rsidRPr="00EF214A" w:rsidRDefault="0049680B" w:rsidP="00002029">
      <w:pPr>
        <w:jc w:val="both"/>
      </w:pPr>
    </w:p>
    <w:p w14:paraId="6E1A135A" w14:textId="53630608" w:rsidR="00D91A1A" w:rsidRDefault="004B2515" w:rsidP="00002029">
      <w:pPr>
        <w:jc w:val="both"/>
        <w:rPr>
          <w:rFonts w:eastAsia="Times New Roman" w:cs="Arial"/>
        </w:rPr>
      </w:pPr>
      <w:r w:rsidRPr="00ED52C7">
        <w:rPr>
          <w:b/>
          <w:bCs/>
        </w:rPr>
        <w:t xml:space="preserve">Item </w:t>
      </w:r>
      <w:r w:rsidR="00727B37">
        <w:rPr>
          <w:b/>
          <w:bCs/>
        </w:rPr>
        <w:t>6</w:t>
      </w:r>
      <w:r w:rsidR="0049680B" w:rsidRPr="00ED52C7">
        <w:rPr>
          <w:b/>
          <w:bCs/>
        </w:rPr>
        <w:t>A</w:t>
      </w:r>
      <w:r w:rsidRPr="00ED52C7">
        <w:rPr>
          <w:b/>
          <w:bCs/>
        </w:rPr>
        <w:t xml:space="preserve">.  </w:t>
      </w:r>
      <w:r w:rsidR="00754295" w:rsidRPr="00ED52C7">
        <w:rPr>
          <w:b/>
          <w:bCs/>
        </w:rPr>
        <w:t xml:space="preserve"> </w:t>
      </w:r>
      <w:r w:rsidR="00AF535B" w:rsidRPr="00ED52C7">
        <w:rPr>
          <w:b/>
          <w:bCs/>
        </w:rPr>
        <w:t xml:space="preserve">Matthew </w:t>
      </w:r>
      <w:proofErr w:type="gramStart"/>
      <w:r w:rsidR="00AF535B" w:rsidRPr="00ED52C7">
        <w:rPr>
          <w:b/>
          <w:bCs/>
        </w:rPr>
        <w:t>Jantz</w:t>
      </w:r>
      <w:r w:rsidR="00A004FC" w:rsidRPr="00ED52C7">
        <w:rPr>
          <w:b/>
          <w:bCs/>
        </w:rPr>
        <w:t xml:space="preserve">  </w:t>
      </w:r>
      <w:r w:rsidR="00A004FC" w:rsidRPr="00EF214A">
        <w:t>-</w:t>
      </w:r>
      <w:proofErr w:type="gramEnd"/>
      <w:r w:rsidR="00A004FC" w:rsidRPr="00EF214A">
        <w:t xml:space="preserve"> </w:t>
      </w:r>
      <w:r w:rsidR="00A03FBD">
        <w:t>C</w:t>
      </w:r>
      <w:r w:rsidR="00A004FC" w:rsidRPr="00EF214A">
        <w:t>onditional use permit to add poultry house</w:t>
      </w:r>
      <w:r w:rsidR="00A03FBD">
        <w:t xml:space="preserve">; approved </w:t>
      </w:r>
      <w:r w:rsidR="005F394F">
        <w:t>by</w:t>
      </w:r>
      <w:r w:rsidR="00761D68">
        <w:t xml:space="preserve"> </w:t>
      </w:r>
      <w:r w:rsidR="00A03FBD">
        <w:t>Planning Commission in July.</w:t>
      </w:r>
      <w:r w:rsidR="00A004FC" w:rsidRPr="00EF214A">
        <w:t xml:space="preserve">  </w:t>
      </w:r>
      <w:r w:rsidR="00761D68">
        <w:t>There was a M</w:t>
      </w:r>
      <w:r w:rsidR="00A004FC" w:rsidRPr="00EF214A">
        <w:t>otion to</w:t>
      </w:r>
      <w:r w:rsidR="00A004FC">
        <w:rPr>
          <w:rFonts w:eastAsia="Times New Roman" w:cs="Arial"/>
        </w:rPr>
        <w:t xml:space="preserve"> approve by Commission</w:t>
      </w:r>
      <w:r w:rsidR="00D91A1A">
        <w:rPr>
          <w:rFonts w:eastAsia="Times New Roman" w:cs="Arial"/>
        </w:rPr>
        <w:t>er Busby</w:t>
      </w:r>
      <w:r w:rsidR="00A004FC">
        <w:rPr>
          <w:rFonts w:eastAsia="Times New Roman" w:cs="Arial"/>
        </w:rPr>
        <w:t xml:space="preserve">, </w:t>
      </w:r>
      <w:r w:rsidR="00CE7121">
        <w:rPr>
          <w:rFonts w:eastAsia="Times New Roman" w:cs="Arial"/>
        </w:rPr>
        <w:t xml:space="preserve">Seconded </w:t>
      </w:r>
      <w:r w:rsidR="00A004FC">
        <w:rPr>
          <w:rFonts w:eastAsia="Times New Roman" w:cs="Arial"/>
        </w:rPr>
        <w:t xml:space="preserve">by Commissioner </w:t>
      </w:r>
      <w:r w:rsidR="00D91A1A">
        <w:rPr>
          <w:rFonts w:eastAsia="Times New Roman" w:cs="Arial"/>
        </w:rPr>
        <w:t>Franklin; all four Commissioners voted for the application.</w:t>
      </w:r>
      <w:r w:rsidR="001A2CDC">
        <w:rPr>
          <w:rFonts w:eastAsia="Times New Roman" w:cs="Arial"/>
        </w:rPr>
        <w:t xml:space="preserve"> </w:t>
      </w:r>
      <w:r w:rsidR="00761D68">
        <w:rPr>
          <w:rFonts w:eastAsia="Times New Roman" w:cs="Arial"/>
        </w:rPr>
        <w:t>The M</w:t>
      </w:r>
      <w:r w:rsidR="001A2CDC">
        <w:rPr>
          <w:rFonts w:eastAsia="Times New Roman" w:cs="Arial"/>
        </w:rPr>
        <w:t>otion passed</w:t>
      </w:r>
      <w:r w:rsidR="002475A1">
        <w:rPr>
          <w:rFonts w:eastAsia="Times New Roman" w:cs="Arial"/>
        </w:rPr>
        <w:t xml:space="preserve"> 4-0</w:t>
      </w:r>
    </w:p>
    <w:p w14:paraId="72A68940" w14:textId="6150A6C1" w:rsidR="00C747E5" w:rsidRPr="00A004FC" w:rsidRDefault="00A004FC" w:rsidP="0000202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.</w:t>
      </w:r>
    </w:p>
    <w:p w14:paraId="5C6A265C" w14:textId="47985EC6" w:rsidR="00AF535B" w:rsidRDefault="00AF535B" w:rsidP="00002029">
      <w:pPr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6</w:t>
      </w:r>
      <w:r>
        <w:rPr>
          <w:rFonts w:eastAsia="Times New Roman" w:cs="Arial"/>
          <w:b/>
          <w:bCs/>
        </w:rPr>
        <w:t xml:space="preserve">B  </w:t>
      </w:r>
      <w:r w:rsidR="00754295">
        <w:rPr>
          <w:rFonts w:eastAsia="Times New Roman" w:cs="Arial"/>
          <w:b/>
          <w:bCs/>
        </w:rPr>
        <w:t xml:space="preserve">  </w:t>
      </w:r>
      <w:r>
        <w:rPr>
          <w:rFonts w:eastAsia="Times New Roman" w:cs="Arial"/>
          <w:b/>
          <w:bCs/>
        </w:rPr>
        <w:t xml:space="preserve"> Edward William </w:t>
      </w:r>
      <w:proofErr w:type="gramStart"/>
      <w:r>
        <w:rPr>
          <w:rFonts w:eastAsia="Times New Roman" w:cs="Arial"/>
          <w:b/>
          <w:bCs/>
        </w:rPr>
        <w:t>Redde</w:t>
      </w:r>
      <w:r w:rsidR="00F94044">
        <w:rPr>
          <w:rFonts w:eastAsia="Times New Roman" w:cs="Arial"/>
          <w:b/>
          <w:bCs/>
        </w:rPr>
        <w:t>n</w:t>
      </w:r>
      <w:r w:rsidR="00D91A1A">
        <w:rPr>
          <w:rFonts w:eastAsia="Times New Roman" w:cs="Arial"/>
          <w:b/>
          <w:bCs/>
        </w:rPr>
        <w:t xml:space="preserve"> </w:t>
      </w:r>
      <w:r w:rsidR="00D91A1A">
        <w:rPr>
          <w:rFonts w:eastAsia="Times New Roman" w:cs="Arial"/>
        </w:rPr>
        <w:t xml:space="preserve"> -</w:t>
      </w:r>
      <w:proofErr w:type="gramEnd"/>
      <w:r w:rsidR="00D91A1A">
        <w:rPr>
          <w:rFonts w:eastAsia="Times New Roman" w:cs="Arial"/>
        </w:rPr>
        <w:t xml:space="preserve">  </w:t>
      </w:r>
      <w:r w:rsidR="00CE7121">
        <w:rPr>
          <w:rFonts w:eastAsia="Times New Roman" w:cs="Arial"/>
        </w:rPr>
        <w:t>C</w:t>
      </w:r>
      <w:r w:rsidR="00D91A1A">
        <w:rPr>
          <w:rFonts w:eastAsia="Times New Roman" w:cs="Arial"/>
        </w:rPr>
        <w:t xml:space="preserve">onditional use permit – 2 poultry houses on 128-acre tract; Motion to approve by </w:t>
      </w:r>
      <w:r w:rsidR="005F394F">
        <w:rPr>
          <w:rFonts w:eastAsia="Times New Roman" w:cs="Arial"/>
        </w:rPr>
        <w:t xml:space="preserve">Commissioner </w:t>
      </w:r>
      <w:r w:rsidR="00D91A1A">
        <w:rPr>
          <w:rFonts w:eastAsia="Times New Roman" w:cs="Arial"/>
        </w:rPr>
        <w:t>Wester; seconded by Commissioner Busby.  Voted in favor by all Commissioners</w:t>
      </w:r>
      <w:r w:rsidR="00CE7121">
        <w:rPr>
          <w:rFonts w:eastAsia="Times New Roman" w:cs="Arial"/>
        </w:rPr>
        <w:t>.</w:t>
      </w:r>
      <w:r w:rsidR="001A2CDC">
        <w:rPr>
          <w:rFonts w:eastAsia="Times New Roman" w:cs="Arial"/>
        </w:rPr>
        <w:t xml:space="preserve">  Motion passed</w:t>
      </w:r>
      <w:r w:rsidR="002475A1">
        <w:rPr>
          <w:rFonts w:eastAsia="Times New Roman" w:cs="Arial"/>
        </w:rPr>
        <w:t xml:space="preserve"> 4- 0 </w:t>
      </w:r>
    </w:p>
    <w:p w14:paraId="24D15F88" w14:textId="77777777" w:rsidR="00727B37" w:rsidRDefault="00727B37" w:rsidP="00002029">
      <w:pPr>
        <w:jc w:val="both"/>
        <w:rPr>
          <w:rFonts w:eastAsia="Times New Roman" w:cs="Arial"/>
          <w:b/>
          <w:bCs/>
        </w:rPr>
      </w:pPr>
    </w:p>
    <w:p w14:paraId="0C2616E6" w14:textId="695EC19D" w:rsidR="00AF535B" w:rsidRPr="00D91A1A" w:rsidRDefault="00727B37" w:rsidP="00002029">
      <w:pPr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Item 6</w:t>
      </w:r>
      <w:r w:rsidR="0038403F">
        <w:rPr>
          <w:rFonts w:eastAsia="Times New Roman" w:cs="Arial"/>
          <w:b/>
          <w:bCs/>
        </w:rPr>
        <w:tab/>
        <w:t xml:space="preserve">     </w:t>
      </w:r>
      <w:r>
        <w:rPr>
          <w:rFonts w:eastAsia="Times New Roman" w:cs="Arial"/>
          <w:b/>
          <w:bCs/>
        </w:rPr>
        <w:t xml:space="preserve"> </w:t>
      </w:r>
      <w:r w:rsidR="00AF535B">
        <w:rPr>
          <w:rFonts w:eastAsia="Times New Roman" w:cs="Arial"/>
          <w:b/>
          <w:bCs/>
        </w:rPr>
        <w:t>JWS Investment Company, LLC</w:t>
      </w:r>
      <w:r w:rsidR="00D91A1A">
        <w:rPr>
          <w:rFonts w:eastAsia="Times New Roman" w:cs="Arial"/>
          <w:b/>
          <w:bCs/>
        </w:rPr>
        <w:t xml:space="preserve"> </w:t>
      </w:r>
      <w:r w:rsidR="00D91A1A">
        <w:rPr>
          <w:rFonts w:eastAsia="Times New Roman" w:cs="Arial"/>
        </w:rPr>
        <w:t xml:space="preserve">– </w:t>
      </w:r>
      <w:r w:rsidR="00761D68">
        <w:rPr>
          <w:rFonts w:eastAsia="Times New Roman" w:cs="Arial"/>
        </w:rPr>
        <w:t>R</w:t>
      </w:r>
      <w:r w:rsidR="00D91A1A">
        <w:rPr>
          <w:rFonts w:eastAsia="Times New Roman" w:cs="Arial"/>
        </w:rPr>
        <w:t>ezone from A-I or A-G to L-I Industrial; approved by Planning Commission at August meeting.  Commission</w:t>
      </w:r>
      <w:r w:rsidR="00761D68">
        <w:rPr>
          <w:rFonts w:eastAsia="Times New Roman" w:cs="Arial"/>
        </w:rPr>
        <w:t>er</w:t>
      </w:r>
      <w:r w:rsidR="00D91A1A">
        <w:rPr>
          <w:rFonts w:eastAsia="Times New Roman" w:cs="Arial"/>
        </w:rPr>
        <w:t xml:space="preserve"> Wester </w:t>
      </w:r>
      <w:proofErr w:type="gramStart"/>
      <w:r w:rsidR="00D91A1A">
        <w:rPr>
          <w:rFonts w:eastAsia="Times New Roman" w:cs="Arial"/>
        </w:rPr>
        <w:t>asked  what</w:t>
      </w:r>
      <w:proofErr w:type="gramEnd"/>
      <w:r w:rsidR="00D91A1A">
        <w:rPr>
          <w:rFonts w:eastAsia="Times New Roman" w:cs="Arial"/>
        </w:rPr>
        <w:t xml:space="preserve"> hours </w:t>
      </w:r>
      <w:r w:rsidR="00761D68">
        <w:rPr>
          <w:rFonts w:eastAsia="Times New Roman" w:cs="Arial"/>
        </w:rPr>
        <w:t xml:space="preserve">the </w:t>
      </w:r>
      <w:r w:rsidR="00D91A1A">
        <w:rPr>
          <w:rFonts w:eastAsia="Times New Roman" w:cs="Arial"/>
        </w:rPr>
        <w:t>company plann</w:t>
      </w:r>
      <w:r w:rsidR="00761D68">
        <w:rPr>
          <w:rFonts w:eastAsia="Times New Roman" w:cs="Arial"/>
        </w:rPr>
        <w:t>ed</w:t>
      </w:r>
      <w:r w:rsidR="00D91A1A">
        <w:rPr>
          <w:rFonts w:eastAsia="Times New Roman" w:cs="Arial"/>
        </w:rPr>
        <w:t xml:space="preserve"> to work</w:t>
      </w:r>
      <w:r>
        <w:rPr>
          <w:rFonts w:eastAsia="Times New Roman" w:cs="Arial"/>
        </w:rPr>
        <w:t xml:space="preserve">:  </w:t>
      </w:r>
      <w:r w:rsidR="005F394F">
        <w:rPr>
          <w:rFonts w:eastAsia="Times New Roman" w:cs="Arial"/>
        </w:rPr>
        <w:t xml:space="preserve">The </w:t>
      </w:r>
      <w:r w:rsidR="00761D68">
        <w:rPr>
          <w:rFonts w:eastAsia="Times New Roman" w:cs="Arial"/>
        </w:rPr>
        <w:t>Developer responded f</w:t>
      </w:r>
      <w:r w:rsidR="00D91A1A">
        <w:rPr>
          <w:rFonts w:eastAsia="Times New Roman" w:cs="Arial"/>
        </w:rPr>
        <w:t>ive or six days</w:t>
      </w:r>
      <w:r w:rsidR="00761D68">
        <w:rPr>
          <w:rFonts w:eastAsia="Times New Roman" w:cs="Arial"/>
        </w:rPr>
        <w:t xml:space="preserve"> – not sure</w:t>
      </w:r>
      <w:r w:rsidR="00D91A1A">
        <w:rPr>
          <w:rFonts w:eastAsia="Times New Roman" w:cs="Arial"/>
        </w:rPr>
        <w:t xml:space="preserve">.  </w:t>
      </w:r>
      <w:r>
        <w:rPr>
          <w:rFonts w:eastAsia="Times New Roman" w:cs="Arial"/>
        </w:rPr>
        <w:t xml:space="preserve">Commissioner </w:t>
      </w:r>
      <w:r w:rsidR="00D91A1A">
        <w:rPr>
          <w:rFonts w:eastAsia="Times New Roman" w:cs="Arial"/>
        </w:rPr>
        <w:t>Busby</w:t>
      </w:r>
      <w:r>
        <w:rPr>
          <w:rFonts w:eastAsia="Times New Roman" w:cs="Arial"/>
        </w:rPr>
        <w:t xml:space="preserve"> </w:t>
      </w:r>
      <w:r w:rsidR="00CE7121">
        <w:rPr>
          <w:rFonts w:eastAsia="Times New Roman" w:cs="Arial"/>
        </w:rPr>
        <w:t>noted</w:t>
      </w:r>
      <w:r w:rsidR="00761D68">
        <w:rPr>
          <w:rFonts w:eastAsia="Times New Roman" w:cs="Arial"/>
        </w:rPr>
        <w:t xml:space="preserve"> there was</w:t>
      </w:r>
      <w:r>
        <w:rPr>
          <w:rFonts w:eastAsia="Times New Roman" w:cs="Arial"/>
        </w:rPr>
        <w:t xml:space="preserve"> </w:t>
      </w:r>
      <w:r w:rsidR="00D91A1A">
        <w:rPr>
          <w:rFonts w:eastAsia="Times New Roman" w:cs="Arial"/>
        </w:rPr>
        <w:t xml:space="preserve">church nearby.  </w:t>
      </w:r>
      <w:r w:rsidR="00CA26BE">
        <w:rPr>
          <w:rFonts w:eastAsia="Times New Roman" w:cs="Arial"/>
        </w:rPr>
        <w:t>She</w:t>
      </w:r>
      <w:r w:rsidR="00761D68">
        <w:rPr>
          <w:rFonts w:eastAsia="Times New Roman" w:cs="Arial"/>
        </w:rPr>
        <w:t xml:space="preserve"> asked about trash removal.</w:t>
      </w:r>
      <w:r w:rsidR="00D91A1A">
        <w:rPr>
          <w:rFonts w:eastAsia="Times New Roman" w:cs="Arial"/>
        </w:rPr>
        <w:t xml:space="preserve"> </w:t>
      </w:r>
      <w:r w:rsidR="00CA26BE">
        <w:rPr>
          <w:rFonts w:eastAsia="Times New Roman" w:cs="Arial"/>
        </w:rPr>
        <w:t>The Developer stated it</w:t>
      </w:r>
      <w:r>
        <w:rPr>
          <w:rFonts w:eastAsia="Times New Roman" w:cs="Arial"/>
        </w:rPr>
        <w:t xml:space="preserve"> would be di</w:t>
      </w:r>
      <w:r w:rsidR="00D91A1A">
        <w:rPr>
          <w:rFonts w:eastAsia="Times New Roman" w:cs="Arial"/>
        </w:rPr>
        <w:t xml:space="preserve">sposed </w:t>
      </w:r>
      <w:r w:rsidR="00CE7121">
        <w:rPr>
          <w:rFonts w:eastAsia="Times New Roman" w:cs="Arial"/>
        </w:rPr>
        <w:t xml:space="preserve">of </w:t>
      </w:r>
      <w:r w:rsidR="00D91A1A">
        <w:rPr>
          <w:rFonts w:eastAsia="Times New Roman" w:cs="Arial"/>
        </w:rPr>
        <w:t xml:space="preserve">offsite.  </w:t>
      </w:r>
      <w:r w:rsidR="00CA26BE">
        <w:rPr>
          <w:rFonts w:eastAsia="Times New Roman" w:cs="Arial"/>
        </w:rPr>
        <w:t>Would the plant be working on Sunday</w:t>
      </w:r>
      <w:r w:rsidR="00D91A1A">
        <w:rPr>
          <w:rFonts w:eastAsia="Times New Roman" w:cs="Arial"/>
        </w:rPr>
        <w:t xml:space="preserve">?  Developer could not answer for </w:t>
      </w:r>
      <w:r>
        <w:rPr>
          <w:rFonts w:eastAsia="Times New Roman" w:cs="Arial"/>
        </w:rPr>
        <w:t>tenant</w:t>
      </w:r>
      <w:r w:rsidR="00D91A1A">
        <w:rPr>
          <w:rFonts w:eastAsia="Times New Roman" w:cs="Arial"/>
        </w:rPr>
        <w:t xml:space="preserve">.  </w:t>
      </w:r>
      <w:r w:rsidR="00734771">
        <w:rPr>
          <w:rFonts w:eastAsia="Times New Roman" w:cs="Arial"/>
        </w:rPr>
        <w:t xml:space="preserve">Motion </w:t>
      </w:r>
      <w:r w:rsidR="00CE7121">
        <w:rPr>
          <w:rFonts w:eastAsia="Times New Roman" w:cs="Arial"/>
        </w:rPr>
        <w:t xml:space="preserve">to approve </w:t>
      </w:r>
      <w:r w:rsidR="00734771">
        <w:rPr>
          <w:rFonts w:eastAsia="Times New Roman" w:cs="Arial"/>
        </w:rPr>
        <w:t xml:space="preserve">by </w:t>
      </w:r>
      <w:r w:rsidR="002475A1">
        <w:rPr>
          <w:rFonts w:eastAsia="Times New Roman" w:cs="Arial"/>
        </w:rPr>
        <w:t>C</w:t>
      </w:r>
      <w:r w:rsidR="00002029">
        <w:rPr>
          <w:rFonts w:eastAsia="Times New Roman" w:cs="Arial"/>
        </w:rPr>
        <w:t>ommissioner</w:t>
      </w:r>
      <w:r w:rsidR="002475A1">
        <w:rPr>
          <w:rFonts w:eastAsia="Times New Roman" w:cs="Arial"/>
        </w:rPr>
        <w:t xml:space="preserve"> </w:t>
      </w:r>
      <w:r w:rsidR="00734771">
        <w:rPr>
          <w:rFonts w:eastAsia="Times New Roman" w:cs="Arial"/>
        </w:rPr>
        <w:t>Wester</w:t>
      </w:r>
      <w:r w:rsidR="00CA26BE">
        <w:rPr>
          <w:rFonts w:eastAsia="Times New Roman" w:cs="Arial"/>
        </w:rPr>
        <w:t>, s</w:t>
      </w:r>
      <w:r w:rsidR="00734771">
        <w:rPr>
          <w:rFonts w:eastAsia="Times New Roman" w:cs="Arial"/>
        </w:rPr>
        <w:t>econd</w:t>
      </w:r>
      <w:r>
        <w:rPr>
          <w:rFonts w:eastAsia="Times New Roman" w:cs="Arial"/>
        </w:rPr>
        <w:t>ed</w:t>
      </w:r>
      <w:r w:rsidR="00734771">
        <w:rPr>
          <w:rFonts w:eastAsia="Times New Roman" w:cs="Arial"/>
        </w:rPr>
        <w:t xml:space="preserve"> by </w:t>
      </w:r>
      <w:r w:rsidR="002475A1">
        <w:rPr>
          <w:rFonts w:eastAsia="Times New Roman" w:cs="Arial"/>
        </w:rPr>
        <w:t xml:space="preserve">Commissioner </w:t>
      </w:r>
      <w:r w:rsidR="00734771">
        <w:rPr>
          <w:rFonts w:eastAsia="Times New Roman" w:cs="Arial"/>
        </w:rPr>
        <w:t xml:space="preserve">Franklin.  </w:t>
      </w:r>
      <w:r w:rsidR="002475A1">
        <w:rPr>
          <w:rFonts w:eastAsia="Times New Roman" w:cs="Arial"/>
        </w:rPr>
        <w:t>Motion Passed</w:t>
      </w:r>
      <w:r>
        <w:rPr>
          <w:rFonts w:eastAsia="Times New Roman" w:cs="Arial"/>
        </w:rPr>
        <w:t xml:space="preserve"> 4-0.</w:t>
      </w:r>
    </w:p>
    <w:p w14:paraId="543C62F0" w14:textId="77777777" w:rsidR="005415B8" w:rsidRPr="00FD744B" w:rsidRDefault="005415B8" w:rsidP="00002029">
      <w:pPr>
        <w:jc w:val="both"/>
        <w:rPr>
          <w:rFonts w:eastAsia="Times New Roman" w:cs="Arial"/>
        </w:rPr>
      </w:pPr>
    </w:p>
    <w:p w14:paraId="2DEA4CEA" w14:textId="64D65EFB" w:rsidR="00C10C9B" w:rsidRPr="002475A1" w:rsidRDefault="005E1B99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6</w:t>
      </w:r>
      <w:r w:rsidRPr="00A21054">
        <w:rPr>
          <w:rFonts w:eastAsia="Times New Roman" w:cs="Arial"/>
          <w:b/>
          <w:bCs/>
        </w:rPr>
        <w:t>D</w:t>
      </w:r>
      <w:r w:rsidR="00AF535B">
        <w:rPr>
          <w:rFonts w:eastAsia="Times New Roman" w:cs="Arial"/>
          <w:b/>
          <w:bCs/>
        </w:rPr>
        <w:t xml:space="preserve">   </w:t>
      </w:r>
      <w:r w:rsidR="0038403F">
        <w:rPr>
          <w:rFonts w:eastAsia="Times New Roman" w:cs="Arial"/>
          <w:b/>
          <w:bCs/>
        </w:rPr>
        <w:t xml:space="preserve"> </w:t>
      </w:r>
      <w:r w:rsidR="00AF535B">
        <w:rPr>
          <w:rFonts w:eastAsia="Times New Roman" w:cs="Arial"/>
          <w:b/>
          <w:bCs/>
        </w:rPr>
        <w:t>Adoption of New Official Zoning Map of Franklin County, Georgia</w:t>
      </w:r>
      <w:r w:rsidR="00734771">
        <w:rPr>
          <w:rFonts w:eastAsia="Times New Roman" w:cs="Arial"/>
          <w:b/>
          <w:bCs/>
        </w:rPr>
        <w:t xml:space="preserve"> – </w:t>
      </w:r>
    </w:p>
    <w:p w14:paraId="75CD7287" w14:textId="0AB1A6EC" w:rsidR="00BB6E73" w:rsidRPr="00734771" w:rsidRDefault="00CA26BE" w:rsidP="0000202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Per </w:t>
      </w:r>
      <w:r w:rsidR="002475A1">
        <w:rPr>
          <w:rFonts w:eastAsia="Times New Roman" w:cs="Arial"/>
        </w:rPr>
        <w:t>Commissioner Busb</w:t>
      </w:r>
      <w:r w:rsidR="003D6D1A">
        <w:rPr>
          <w:rFonts w:eastAsia="Times New Roman" w:cs="Arial"/>
        </w:rPr>
        <w:t>y</w:t>
      </w:r>
      <w:r>
        <w:rPr>
          <w:rFonts w:eastAsia="Times New Roman" w:cs="Arial"/>
        </w:rPr>
        <w:t>:  T</w:t>
      </w:r>
      <w:r w:rsidR="002475A1">
        <w:rPr>
          <w:rFonts w:eastAsia="Times New Roman" w:cs="Arial"/>
        </w:rPr>
        <w:t>he farmers believe that</w:t>
      </w:r>
      <w:r w:rsidR="00EC2EE4">
        <w:rPr>
          <w:rFonts w:eastAsia="Times New Roman" w:cs="Arial"/>
        </w:rPr>
        <w:t xml:space="preserve"> </w:t>
      </w:r>
      <w:r w:rsidR="002475A1">
        <w:rPr>
          <w:rFonts w:eastAsia="Times New Roman" w:cs="Arial"/>
        </w:rPr>
        <w:t>A</w:t>
      </w:r>
      <w:r w:rsidR="00CE7121">
        <w:rPr>
          <w:rFonts w:eastAsia="Times New Roman" w:cs="Arial"/>
        </w:rPr>
        <w:t>-</w:t>
      </w:r>
      <w:r w:rsidR="002475A1">
        <w:rPr>
          <w:rFonts w:eastAsia="Times New Roman" w:cs="Arial"/>
        </w:rPr>
        <w:t xml:space="preserve">I </w:t>
      </w:r>
      <w:r>
        <w:rPr>
          <w:rFonts w:eastAsia="Times New Roman" w:cs="Arial"/>
        </w:rPr>
        <w:t>and</w:t>
      </w:r>
      <w:r w:rsidR="00EC2EE4">
        <w:rPr>
          <w:rFonts w:eastAsia="Times New Roman" w:cs="Arial"/>
        </w:rPr>
        <w:t xml:space="preserve"> residential cannot be adjacent.  Matt Hailey clarified.  </w:t>
      </w:r>
      <w:r>
        <w:rPr>
          <w:rFonts w:eastAsia="Times New Roman" w:cs="Arial"/>
        </w:rPr>
        <w:t xml:space="preserve">Commissioner </w:t>
      </w:r>
      <w:r w:rsidR="00EC2EE4">
        <w:rPr>
          <w:rFonts w:eastAsia="Times New Roman" w:cs="Arial"/>
        </w:rPr>
        <w:t>Wester</w:t>
      </w:r>
      <w:r w:rsidR="00CE7121">
        <w:rPr>
          <w:rFonts w:eastAsia="Times New Roman" w:cs="Arial"/>
        </w:rPr>
        <w:t xml:space="preserve"> entered a</w:t>
      </w:r>
      <w:r w:rsidR="00EC2EE4">
        <w:rPr>
          <w:rFonts w:eastAsia="Times New Roman" w:cs="Arial"/>
        </w:rPr>
        <w:t xml:space="preserve"> Motion to approve </w:t>
      </w:r>
      <w:r w:rsidR="00CE7121">
        <w:rPr>
          <w:rFonts w:eastAsia="Times New Roman" w:cs="Arial"/>
        </w:rPr>
        <w:t>–</w:t>
      </w:r>
      <w:r w:rsidR="00EC2EE4">
        <w:rPr>
          <w:rFonts w:eastAsia="Times New Roman" w:cs="Arial"/>
        </w:rPr>
        <w:t xml:space="preserve"> </w:t>
      </w:r>
      <w:r w:rsidR="00CE7121">
        <w:rPr>
          <w:rFonts w:eastAsia="Times New Roman" w:cs="Arial"/>
        </w:rPr>
        <w:t>leaving</w:t>
      </w:r>
      <w:r w:rsidR="00EC2EE4">
        <w:rPr>
          <w:rFonts w:eastAsia="Times New Roman" w:cs="Arial"/>
        </w:rPr>
        <w:t xml:space="preserve"> open </w:t>
      </w:r>
      <w:r>
        <w:rPr>
          <w:rFonts w:eastAsia="Times New Roman" w:cs="Arial"/>
        </w:rPr>
        <w:t xml:space="preserve">an </w:t>
      </w:r>
      <w:r w:rsidR="00EC2EE4">
        <w:rPr>
          <w:rFonts w:eastAsia="Times New Roman" w:cs="Arial"/>
        </w:rPr>
        <w:t>opportunity</w:t>
      </w:r>
      <w:r>
        <w:rPr>
          <w:rFonts w:eastAsia="Times New Roman" w:cs="Arial"/>
        </w:rPr>
        <w:t xml:space="preserve"> for</w:t>
      </w:r>
      <w:r w:rsidR="00EC2EE4">
        <w:rPr>
          <w:rFonts w:eastAsia="Times New Roman" w:cs="Arial"/>
        </w:rPr>
        <w:t xml:space="preserve"> property A-1 previous</w:t>
      </w:r>
      <w:r w:rsidR="00002029">
        <w:rPr>
          <w:rFonts w:eastAsia="Times New Roman" w:cs="Arial"/>
        </w:rPr>
        <w:t xml:space="preserve"> owners</w:t>
      </w:r>
      <w:r w:rsidR="00EC2EE4">
        <w:rPr>
          <w:rFonts w:eastAsia="Times New Roman" w:cs="Arial"/>
        </w:rPr>
        <w:t xml:space="preserve"> can revert back to A-1.  </w:t>
      </w:r>
      <w:r w:rsidR="00CE7121">
        <w:rPr>
          <w:rFonts w:eastAsia="Times New Roman" w:cs="Arial"/>
        </w:rPr>
        <w:t xml:space="preserve">Commissioner Busby seconded the </w:t>
      </w:r>
      <w:proofErr w:type="gramStart"/>
      <w:r>
        <w:rPr>
          <w:rFonts w:eastAsia="Times New Roman" w:cs="Arial"/>
        </w:rPr>
        <w:t>M</w:t>
      </w:r>
      <w:r w:rsidR="00CE7121">
        <w:rPr>
          <w:rFonts w:eastAsia="Times New Roman" w:cs="Arial"/>
        </w:rPr>
        <w:t>otion.</w:t>
      </w:r>
      <w:r w:rsidR="00EC2EE4">
        <w:rPr>
          <w:rFonts w:eastAsia="Times New Roman" w:cs="Arial"/>
        </w:rPr>
        <w:t>.</w:t>
      </w:r>
      <w:proofErr w:type="gramEnd"/>
      <w:r w:rsidR="00EC2EE4">
        <w:rPr>
          <w:rFonts w:eastAsia="Times New Roman" w:cs="Arial"/>
        </w:rPr>
        <w:t xml:space="preserve">  Motion approved 4-0. </w:t>
      </w:r>
    </w:p>
    <w:p w14:paraId="24FAE91F" w14:textId="77777777" w:rsidR="00734771" w:rsidRDefault="00734771" w:rsidP="00002029">
      <w:pPr>
        <w:jc w:val="both"/>
        <w:rPr>
          <w:rFonts w:eastAsia="Times New Roman" w:cs="Arial"/>
          <w:b/>
          <w:bCs/>
        </w:rPr>
      </w:pPr>
    </w:p>
    <w:p w14:paraId="6AF506B9" w14:textId="1A6D161C" w:rsidR="00AF535B" w:rsidRDefault="00AF535B" w:rsidP="00002029">
      <w:pPr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6</w:t>
      </w:r>
      <w:r w:rsidR="0038403F">
        <w:rPr>
          <w:rFonts w:eastAsia="Times New Roman" w:cs="Arial"/>
          <w:b/>
          <w:bCs/>
        </w:rPr>
        <w:t xml:space="preserve">E   </w:t>
      </w:r>
      <w:r>
        <w:rPr>
          <w:rFonts w:eastAsia="Times New Roman" w:cs="Arial"/>
          <w:b/>
          <w:bCs/>
        </w:rPr>
        <w:t>County Clerk Contract</w:t>
      </w:r>
      <w:r w:rsidR="00733C0E">
        <w:rPr>
          <w:rFonts w:eastAsia="Times New Roman" w:cs="Arial"/>
        </w:rPr>
        <w:t xml:space="preserve">  Commissioner</w:t>
      </w:r>
      <w:r w:rsidR="00EC2EE4">
        <w:rPr>
          <w:rFonts w:eastAsia="Times New Roman" w:cs="Arial"/>
        </w:rPr>
        <w:t xml:space="preserve"> Bu</w:t>
      </w:r>
      <w:r w:rsidR="00851403">
        <w:rPr>
          <w:rFonts w:eastAsia="Times New Roman" w:cs="Arial"/>
        </w:rPr>
        <w:t>s</w:t>
      </w:r>
      <w:r w:rsidR="00EC2EE4">
        <w:rPr>
          <w:rFonts w:eastAsia="Times New Roman" w:cs="Arial"/>
        </w:rPr>
        <w:t>b</w:t>
      </w:r>
      <w:r w:rsidR="003D6D1A">
        <w:rPr>
          <w:rFonts w:eastAsia="Times New Roman" w:cs="Arial"/>
        </w:rPr>
        <w:t>y</w:t>
      </w:r>
      <w:r w:rsidR="00733C0E">
        <w:rPr>
          <w:rFonts w:eastAsia="Times New Roman" w:cs="Arial"/>
        </w:rPr>
        <w:t xml:space="preserve"> voted to approve; Commission</w:t>
      </w:r>
      <w:r w:rsidR="00F75662">
        <w:rPr>
          <w:rFonts w:eastAsia="Times New Roman" w:cs="Arial"/>
        </w:rPr>
        <w:t>e</w:t>
      </w:r>
      <w:r w:rsidR="00733C0E">
        <w:rPr>
          <w:rFonts w:eastAsia="Times New Roman" w:cs="Arial"/>
        </w:rPr>
        <w:t>r Wester seconded – Commissioners voted 4-0 to approve.</w:t>
      </w:r>
    </w:p>
    <w:p w14:paraId="6220EEBF" w14:textId="77777777" w:rsidR="008E130F" w:rsidRDefault="008E130F" w:rsidP="00002029">
      <w:pPr>
        <w:jc w:val="both"/>
        <w:rPr>
          <w:rFonts w:eastAsia="Times New Roman" w:cs="Arial"/>
          <w:b/>
          <w:bCs/>
        </w:rPr>
      </w:pPr>
    </w:p>
    <w:p w14:paraId="6A2501EC" w14:textId="401F08F2" w:rsidR="00CC5516" w:rsidRPr="00F94044" w:rsidRDefault="00CC5516" w:rsidP="00002029">
      <w:pPr>
        <w:jc w:val="both"/>
        <w:rPr>
          <w:rFonts w:eastAsia="Times New Roman" w:cs="Arial"/>
        </w:rPr>
      </w:pPr>
      <w:r w:rsidRPr="00CC5516">
        <w:rPr>
          <w:rFonts w:eastAsia="Times New Roman" w:cs="Arial"/>
          <w:b/>
          <w:bCs/>
        </w:rPr>
        <w:t>Item</w:t>
      </w:r>
      <w:r w:rsidR="0038403F">
        <w:rPr>
          <w:rFonts w:eastAsia="Times New Roman" w:cs="Arial"/>
          <w:b/>
          <w:bCs/>
        </w:rPr>
        <w:t xml:space="preserve"> </w:t>
      </w:r>
      <w:r w:rsidR="00727B37">
        <w:rPr>
          <w:rFonts w:eastAsia="Times New Roman" w:cs="Arial"/>
          <w:b/>
          <w:bCs/>
        </w:rPr>
        <w:t>6</w:t>
      </w:r>
      <w:r w:rsidRPr="00CC5516">
        <w:rPr>
          <w:rFonts w:eastAsia="Times New Roman" w:cs="Arial"/>
          <w:b/>
          <w:bCs/>
        </w:rPr>
        <w:t>F</w:t>
      </w:r>
      <w:r w:rsidR="0038403F">
        <w:rPr>
          <w:rFonts w:eastAsia="Times New Roman" w:cs="Arial"/>
          <w:b/>
          <w:bCs/>
        </w:rPr>
        <w:t xml:space="preserve"> L</w:t>
      </w:r>
      <w:r w:rsidR="00754295">
        <w:rPr>
          <w:rFonts w:eastAsia="Times New Roman" w:cs="Arial"/>
          <w:b/>
          <w:bCs/>
        </w:rPr>
        <w:t>ibrary Board Appointments</w:t>
      </w:r>
      <w:r w:rsidR="00F94044">
        <w:rPr>
          <w:rFonts w:eastAsia="Times New Roman" w:cs="Arial"/>
          <w:b/>
          <w:bCs/>
        </w:rPr>
        <w:t xml:space="preserve"> </w:t>
      </w:r>
      <w:r w:rsidR="00CA26BE">
        <w:rPr>
          <w:rFonts w:eastAsia="Times New Roman" w:cs="Arial"/>
          <w:b/>
          <w:bCs/>
        </w:rPr>
        <w:t xml:space="preserve"> </w:t>
      </w:r>
      <w:r w:rsidR="00002029">
        <w:rPr>
          <w:rFonts w:eastAsia="Times New Roman" w:cs="Arial"/>
          <w:b/>
          <w:bCs/>
        </w:rPr>
        <w:t xml:space="preserve"> </w:t>
      </w:r>
      <w:r w:rsidR="00CA26BE">
        <w:rPr>
          <w:rFonts w:eastAsia="Times New Roman" w:cs="Arial"/>
        </w:rPr>
        <w:t xml:space="preserve">Commissioner </w:t>
      </w:r>
      <w:r w:rsidR="00851403" w:rsidRPr="00851403">
        <w:rPr>
          <w:rFonts w:eastAsia="Times New Roman" w:cs="Arial"/>
        </w:rPr>
        <w:t>Wester</w:t>
      </w:r>
      <w:r w:rsidR="00CA26BE">
        <w:rPr>
          <w:rFonts w:eastAsia="Times New Roman" w:cs="Arial"/>
        </w:rPr>
        <w:t xml:space="preserve"> made a</w:t>
      </w:r>
      <w:r w:rsidR="00851403" w:rsidRPr="00851403">
        <w:rPr>
          <w:rFonts w:eastAsia="Times New Roman" w:cs="Arial"/>
        </w:rPr>
        <w:t xml:space="preserve"> Motion to Approve</w:t>
      </w:r>
      <w:r w:rsidR="00CA26BE">
        <w:rPr>
          <w:rFonts w:eastAsia="Times New Roman" w:cs="Arial"/>
        </w:rPr>
        <w:t xml:space="preserve"> and</w:t>
      </w:r>
      <w:r w:rsidR="00851403" w:rsidRPr="00851403">
        <w:rPr>
          <w:rFonts w:eastAsia="Times New Roman" w:cs="Arial"/>
        </w:rPr>
        <w:t xml:space="preserve"> Commissioner Franklin seconded </w:t>
      </w:r>
      <w:r w:rsidR="00CA26BE">
        <w:rPr>
          <w:rFonts w:eastAsia="Times New Roman" w:cs="Arial"/>
        </w:rPr>
        <w:t xml:space="preserve">the appointment of </w:t>
      </w:r>
      <w:r w:rsidR="00F94044" w:rsidRPr="00851403">
        <w:rPr>
          <w:rFonts w:eastAsia="Times New Roman" w:cs="Arial"/>
        </w:rPr>
        <w:t>Donna Quick</w:t>
      </w:r>
      <w:r w:rsidR="00CA26BE">
        <w:rPr>
          <w:rFonts w:eastAsia="Times New Roman" w:cs="Arial"/>
        </w:rPr>
        <w:t>;</w:t>
      </w:r>
      <w:r w:rsidR="00851403">
        <w:rPr>
          <w:rFonts w:eastAsia="Times New Roman" w:cs="Arial"/>
        </w:rPr>
        <w:t xml:space="preserve"> Commissioner Busb</w:t>
      </w:r>
      <w:r w:rsidR="003D6D1A">
        <w:rPr>
          <w:rFonts w:eastAsia="Times New Roman" w:cs="Arial"/>
        </w:rPr>
        <w:t>y</w:t>
      </w:r>
      <w:r w:rsidR="00851403">
        <w:rPr>
          <w:rFonts w:eastAsia="Times New Roman" w:cs="Arial"/>
        </w:rPr>
        <w:t xml:space="preserve"> </w:t>
      </w:r>
      <w:r w:rsidR="00CA26BE">
        <w:rPr>
          <w:rFonts w:eastAsia="Times New Roman" w:cs="Arial"/>
        </w:rPr>
        <w:t>made a Motion to Approve and</w:t>
      </w:r>
      <w:r w:rsidR="00851403">
        <w:rPr>
          <w:rFonts w:eastAsia="Times New Roman" w:cs="Arial"/>
        </w:rPr>
        <w:t xml:space="preserve"> Commissioner Franklin seconded</w:t>
      </w:r>
      <w:r w:rsidR="00F94044" w:rsidRPr="00851403">
        <w:rPr>
          <w:rFonts w:eastAsia="Times New Roman" w:cs="Arial"/>
        </w:rPr>
        <w:t xml:space="preserve"> </w:t>
      </w:r>
      <w:r w:rsidR="00CA26BE">
        <w:rPr>
          <w:rFonts w:eastAsia="Times New Roman" w:cs="Arial"/>
        </w:rPr>
        <w:t xml:space="preserve">the appointment of </w:t>
      </w:r>
      <w:r w:rsidR="00F94044" w:rsidRPr="00851403">
        <w:rPr>
          <w:rFonts w:eastAsia="Times New Roman" w:cs="Arial"/>
        </w:rPr>
        <w:t>Susa</w:t>
      </w:r>
      <w:r w:rsidR="00F94044">
        <w:rPr>
          <w:rFonts w:eastAsia="Times New Roman" w:cs="Arial"/>
        </w:rPr>
        <w:t xml:space="preserve">n </w:t>
      </w:r>
      <w:proofErr w:type="gramStart"/>
      <w:r w:rsidR="00F94044">
        <w:rPr>
          <w:rFonts w:eastAsia="Times New Roman" w:cs="Arial"/>
        </w:rPr>
        <w:t>Poole</w:t>
      </w:r>
      <w:r w:rsidR="00851403">
        <w:rPr>
          <w:rFonts w:eastAsia="Times New Roman" w:cs="Arial"/>
        </w:rPr>
        <w:t>,  Both</w:t>
      </w:r>
      <w:proofErr w:type="gramEnd"/>
      <w:r w:rsidR="00851403">
        <w:rPr>
          <w:rFonts w:eastAsia="Times New Roman" w:cs="Arial"/>
        </w:rPr>
        <w:t xml:space="preserve"> </w:t>
      </w:r>
      <w:r w:rsidR="00CA26BE">
        <w:rPr>
          <w:rFonts w:eastAsia="Times New Roman" w:cs="Arial"/>
        </w:rPr>
        <w:t xml:space="preserve">appointments were </w:t>
      </w:r>
      <w:r w:rsidR="00851403">
        <w:rPr>
          <w:rFonts w:eastAsia="Times New Roman" w:cs="Arial"/>
        </w:rPr>
        <w:t>approved 4-0 by Commissioners.</w:t>
      </w:r>
      <w:r w:rsidR="00A03FBD">
        <w:rPr>
          <w:rFonts w:eastAsia="Times New Roman" w:cs="Arial"/>
        </w:rPr>
        <w:t>;</w:t>
      </w:r>
    </w:p>
    <w:p w14:paraId="10178573" w14:textId="77777777" w:rsidR="008E130F" w:rsidRDefault="008E130F" w:rsidP="00002029">
      <w:pPr>
        <w:jc w:val="both"/>
        <w:rPr>
          <w:rFonts w:eastAsia="Times New Roman" w:cs="Arial"/>
          <w:b/>
          <w:bCs/>
        </w:rPr>
      </w:pPr>
    </w:p>
    <w:p w14:paraId="4E3FB11A" w14:textId="76CBAB1E" w:rsidR="00754295" w:rsidRDefault="00754295" w:rsidP="00002029">
      <w:pPr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Item </w:t>
      </w:r>
      <w:r w:rsidR="00727B37">
        <w:rPr>
          <w:rFonts w:eastAsia="Times New Roman" w:cs="Arial"/>
          <w:b/>
          <w:bCs/>
        </w:rPr>
        <w:t>6</w:t>
      </w:r>
      <w:r>
        <w:rPr>
          <w:rFonts w:eastAsia="Times New Roman" w:cs="Arial"/>
          <w:b/>
          <w:bCs/>
        </w:rPr>
        <w:t xml:space="preserve">G   Royston Elections IGA </w:t>
      </w:r>
      <w:r>
        <w:rPr>
          <w:rFonts w:eastAsia="Times New Roman" w:cs="Arial"/>
        </w:rPr>
        <w:t xml:space="preserve">  Passed 4-0 by Board</w:t>
      </w:r>
      <w:r w:rsidR="00CA26BE">
        <w:rPr>
          <w:rFonts w:eastAsia="Times New Roman" w:cs="Arial"/>
        </w:rPr>
        <w:t xml:space="preserve"> of Commissioners.</w:t>
      </w:r>
    </w:p>
    <w:p w14:paraId="707388AD" w14:textId="77777777" w:rsidR="00754295" w:rsidRPr="00754295" w:rsidRDefault="00754295" w:rsidP="00002029">
      <w:pPr>
        <w:jc w:val="both"/>
        <w:rPr>
          <w:rFonts w:eastAsia="Times New Roman" w:cs="Arial"/>
        </w:rPr>
      </w:pPr>
    </w:p>
    <w:p w14:paraId="39232BF1" w14:textId="3586533D" w:rsidR="00C747E5" w:rsidRPr="00FD744B" w:rsidRDefault="00C10C9B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t xml:space="preserve">Item </w:t>
      </w:r>
      <w:r w:rsidR="008E130F">
        <w:rPr>
          <w:rFonts w:eastAsia="Times New Roman" w:cs="Arial"/>
          <w:b/>
          <w:bCs/>
        </w:rPr>
        <w:t>7</w:t>
      </w:r>
      <w:r w:rsidRPr="00A21054">
        <w:rPr>
          <w:rFonts w:eastAsia="Times New Roman" w:cs="Arial"/>
          <w:b/>
          <w:bCs/>
        </w:rPr>
        <w:t xml:space="preserve">.  </w:t>
      </w:r>
      <w:r w:rsidR="0038403F">
        <w:rPr>
          <w:rFonts w:eastAsia="Times New Roman" w:cs="Arial"/>
          <w:b/>
          <w:bCs/>
        </w:rPr>
        <w:t xml:space="preserve">   </w:t>
      </w:r>
      <w:r w:rsidRPr="00A21054">
        <w:rPr>
          <w:rFonts w:eastAsia="Times New Roman" w:cs="Arial"/>
          <w:b/>
          <w:bCs/>
        </w:rPr>
        <w:t>Announcements</w:t>
      </w:r>
      <w:r w:rsidR="00C747E5" w:rsidRPr="00FD744B">
        <w:rPr>
          <w:rFonts w:eastAsia="Times New Roman" w:cs="Arial"/>
        </w:rPr>
        <w:t xml:space="preserve"> The chair</w:t>
      </w:r>
      <w:r w:rsidRPr="00DD7802">
        <w:rPr>
          <w:rFonts w:eastAsia="Times New Roman" w:cs="Arial"/>
        </w:rPr>
        <w:t>man</w:t>
      </w:r>
      <w:r w:rsidR="00C747E5" w:rsidRPr="00FD744B">
        <w:rPr>
          <w:rFonts w:eastAsia="Times New Roman" w:cs="Arial"/>
        </w:rPr>
        <w:t xml:space="preserve"> announced that the next regular meeting would be a </w:t>
      </w:r>
      <w:r w:rsidR="00F94044">
        <w:rPr>
          <w:rFonts w:eastAsia="Times New Roman" w:cs="Arial"/>
        </w:rPr>
        <w:t xml:space="preserve">Public Hearing and Regular Board Meeting </w:t>
      </w:r>
      <w:r w:rsidR="00C747E5" w:rsidRPr="00FD744B">
        <w:rPr>
          <w:rFonts w:eastAsia="Times New Roman" w:cs="Arial"/>
        </w:rPr>
        <w:t>on</w:t>
      </w:r>
      <w:r w:rsidR="00F94044">
        <w:rPr>
          <w:rFonts w:eastAsia="Times New Roman" w:cs="Arial"/>
        </w:rPr>
        <w:t xml:space="preserve"> October 3, 2022, starting at 5:30</w:t>
      </w:r>
      <w:r w:rsidR="00C747E5" w:rsidRPr="00FD744B">
        <w:rPr>
          <w:rFonts w:eastAsia="Times New Roman" w:cs="Arial"/>
        </w:rPr>
        <w:t xml:space="preserve"> pm at the </w:t>
      </w:r>
      <w:r w:rsidR="00351A14">
        <w:rPr>
          <w:rFonts w:eastAsia="Times New Roman" w:cs="Arial"/>
        </w:rPr>
        <w:t xml:space="preserve">Franklin County </w:t>
      </w:r>
      <w:r w:rsidR="00C747E5" w:rsidRPr="00FD744B">
        <w:rPr>
          <w:rFonts w:eastAsia="Times New Roman" w:cs="Arial"/>
        </w:rPr>
        <w:t>Justice Center.</w:t>
      </w:r>
      <w:r w:rsidRPr="00DD7802">
        <w:rPr>
          <w:rFonts w:eastAsia="Times New Roman" w:cs="Arial"/>
        </w:rPr>
        <w:t xml:space="preserve">  </w:t>
      </w:r>
    </w:p>
    <w:p w14:paraId="3D1B3023" w14:textId="77777777" w:rsidR="00C10C9B" w:rsidRPr="00DD7802" w:rsidRDefault="00C10C9B" w:rsidP="00002029">
      <w:pPr>
        <w:jc w:val="both"/>
        <w:rPr>
          <w:rFonts w:eastAsia="Times New Roman" w:cs="Arial"/>
        </w:rPr>
      </w:pPr>
    </w:p>
    <w:p w14:paraId="5DD61821" w14:textId="314CC195" w:rsidR="00B202CC" w:rsidRDefault="00C10C9B" w:rsidP="00002029">
      <w:pPr>
        <w:jc w:val="both"/>
        <w:rPr>
          <w:rFonts w:eastAsia="Times New Roman" w:cs="Arial"/>
        </w:rPr>
      </w:pPr>
      <w:r w:rsidRPr="00A21054">
        <w:rPr>
          <w:rFonts w:eastAsia="Times New Roman" w:cs="Arial"/>
          <w:b/>
          <w:bCs/>
        </w:rPr>
        <w:lastRenderedPageBreak/>
        <w:t xml:space="preserve">Item </w:t>
      </w:r>
      <w:r w:rsidR="008E130F">
        <w:rPr>
          <w:rFonts w:eastAsia="Times New Roman" w:cs="Arial"/>
          <w:b/>
          <w:bCs/>
        </w:rPr>
        <w:t>8</w:t>
      </w:r>
      <w:r w:rsidRPr="00A21054">
        <w:rPr>
          <w:rFonts w:eastAsia="Times New Roman" w:cs="Arial"/>
          <w:b/>
          <w:bCs/>
        </w:rPr>
        <w:t>.</w:t>
      </w:r>
      <w:r w:rsidR="0038403F">
        <w:rPr>
          <w:rFonts w:eastAsia="Times New Roman" w:cs="Arial"/>
          <w:b/>
          <w:bCs/>
        </w:rPr>
        <w:t xml:space="preserve">  </w:t>
      </w:r>
      <w:r w:rsidRPr="00A21054">
        <w:rPr>
          <w:rFonts w:eastAsia="Times New Roman" w:cs="Arial"/>
          <w:b/>
          <w:bCs/>
        </w:rPr>
        <w:t>Adjourn</w:t>
      </w:r>
      <w:r w:rsidRPr="00DD7802">
        <w:rPr>
          <w:rFonts w:eastAsia="Times New Roman" w:cs="Arial"/>
        </w:rPr>
        <w:t xml:space="preserve"> </w:t>
      </w:r>
      <w:r w:rsidR="00B202CC" w:rsidRPr="00DD7802">
        <w:rPr>
          <w:rFonts w:eastAsia="Times New Roman" w:cs="Arial"/>
        </w:rPr>
        <w:t>Commissioner Wester moved to adjourn the meeting.  Commissioner Franklin seconded the motion.  The motion carried, 4-0, with all commissioners voting in favor.  The meeting was adjourned.</w:t>
      </w:r>
    </w:p>
    <w:p w14:paraId="3C6A8D19" w14:textId="77777777" w:rsidR="00B202CC" w:rsidRDefault="00B202CC" w:rsidP="00002029">
      <w:pPr>
        <w:jc w:val="both"/>
        <w:rPr>
          <w:rFonts w:eastAsia="Times New Roman" w:cs="Arial"/>
        </w:rPr>
      </w:pPr>
    </w:p>
    <w:p w14:paraId="0B383609" w14:textId="067DA01C" w:rsidR="00C10C9B" w:rsidRPr="00DD7802" w:rsidRDefault="00C10C9B" w:rsidP="00002029">
      <w:pPr>
        <w:jc w:val="both"/>
        <w:rPr>
          <w:rFonts w:eastAsia="Times New Roman" w:cs="Arial"/>
        </w:rPr>
      </w:pPr>
    </w:p>
    <w:p w14:paraId="1C74056D" w14:textId="21495E59" w:rsidR="00C10C9B" w:rsidRPr="00A21054" w:rsidRDefault="008F6C06" w:rsidP="00002029">
      <w:pPr>
        <w:jc w:val="both"/>
        <w:rPr>
          <w:rFonts w:eastAsia="Times New Roman" w:cs="Arial"/>
          <w:b/>
          <w:bCs/>
        </w:rPr>
      </w:pPr>
      <w:r w:rsidRPr="00A21054">
        <w:rPr>
          <w:rFonts w:eastAsia="Times New Roman" w:cs="Arial"/>
          <w:b/>
          <w:bCs/>
        </w:rPr>
        <w:t>Attachments:</w:t>
      </w:r>
    </w:p>
    <w:p w14:paraId="16B53940" w14:textId="41621994" w:rsidR="008F6C06" w:rsidRPr="00A21054" w:rsidRDefault="008F6C06" w:rsidP="00002029">
      <w:pPr>
        <w:jc w:val="both"/>
        <w:rPr>
          <w:rFonts w:eastAsia="Times New Roman" w:cs="Arial"/>
          <w:b/>
          <w:bCs/>
        </w:rPr>
      </w:pPr>
    </w:p>
    <w:p w14:paraId="004BEFB7" w14:textId="77777777" w:rsidR="00DD7802" w:rsidRPr="00DD7802" w:rsidRDefault="00DD7802" w:rsidP="00002029">
      <w:pPr>
        <w:spacing w:line="259" w:lineRule="auto"/>
        <w:ind w:left="-5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Signed on the _________day of ________________, 2022 </w:t>
      </w:r>
    </w:p>
    <w:p w14:paraId="7C37F174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0936F544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1C6BF8D0" w14:textId="77777777" w:rsidR="00DD7802" w:rsidRPr="00DD7802" w:rsidRDefault="00DD7802" w:rsidP="00002029">
      <w:pPr>
        <w:spacing w:line="259" w:lineRule="auto"/>
        <w:ind w:left="-5"/>
        <w:jc w:val="both"/>
        <w:rPr>
          <w:rFonts w:eastAsia="Georgia" w:cs="Arial"/>
          <w:i/>
        </w:rPr>
      </w:pPr>
      <w:r w:rsidRPr="00DD7802">
        <w:rPr>
          <w:rFonts w:eastAsia="Georgia" w:cs="Arial"/>
          <w:i/>
        </w:rPr>
        <w:t xml:space="preserve">_______________________________________ </w:t>
      </w:r>
    </w:p>
    <w:p w14:paraId="7535057F" w14:textId="40F15EF8" w:rsidR="00DD7802" w:rsidRPr="00DD7802" w:rsidRDefault="00A547E6" w:rsidP="00002029">
      <w:pPr>
        <w:spacing w:line="259" w:lineRule="auto"/>
        <w:ind w:left="-5"/>
        <w:jc w:val="both"/>
        <w:rPr>
          <w:rFonts w:cs="Arial"/>
        </w:rPr>
      </w:pPr>
      <w:r>
        <w:rPr>
          <w:rFonts w:eastAsia="Georgia" w:cs="Arial"/>
          <w:i/>
        </w:rPr>
        <w:t xml:space="preserve">Acting </w:t>
      </w:r>
      <w:r w:rsidR="00DD7802" w:rsidRPr="00DD7802">
        <w:rPr>
          <w:rFonts w:eastAsia="Georgia" w:cs="Arial"/>
          <w:i/>
        </w:rPr>
        <w:t xml:space="preserve">Chairman </w:t>
      </w:r>
      <w:r>
        <w:rPr>
          <w:rFonts w:eastAsia="Georgia" w:cs="Arial"/>
          <w:i/>
        </w:rPr>
        <w:t>Kyle Foster</w:t>
      </w:r>
    </w:p>
    <w:p w14:paraId="0E20D359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1C58BAB3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12FF35CE" w14:textId="77777777" w:rsidR="00DD7802" w:rsidRPr="00DD7802" w:rsidRDefault="00DD7802" w:rsidP="00002029">
      <w:pPr>
        <w:spacing w:line="259" w:lineRule="auto"/>
        <w:ind w:left="-5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_______________________________________  </w:t>
      </w:r>
    </w:p>
    <w:p w14:paraId="63BFCBF8" w14:textId="77777777" w:rsidR="00DD7802" w:rsidRPr="00DD7802" w:rsidRDefault="00DD7802" w:rsidP="00002029">
      <w:pPr>
        <w:spacing w:line="259" w:lineRule="auto"/>
        <w:ind w:left="-5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Robert L. Franklin, District 1 Commissioner </w:t>
      </w:r>
    </w:p>
    <w:p w14:paraId="5000C268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482EFD67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4DBC284B" w14:textId="77777777" w:rsidR="00DD7802" w:rsidRPr="00DD7802" w:rsidRDefault="00DD7802" w:rsidP="00002029">
      <w:pPr>
        <w:spacing w:line="259" w:lineRule="auto"/>
        <w:ind w:left="-5"/>
        <w:jc w:val="both"/>
        <w:rPr>
          <w:rFonts w:eastAsia="Georgia" w:cs="Arial"/>
          <w:i/>
        </w:rPr>
      </w:pPr>
      <w:r w:rsidRPr="00DD7802">
        <w:rPr>
          <w:rFonts w:eastAsia="Georgia" w:cs="Arial"/>
          <w:i/>
        </w:rPr>
        <w:t xml:space="preserve">_______________________________________  </w:t>
      </w:r>
    </w:p>
    <w:p w14:paraId="466290D9" w14:textId="77777777" w:rsidR="00DD7802" w:rsidRPr="00DD7802" w:rsidRDefault="00DD7802" w:rsidP="00002029">
      <w:pPr>
        <w:spacing w:line="259" w:lineRule="auto"/>
        <w:ind w:left="-5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Kyle Foster, District 2 Commissioner </w:t>
      </w:r>
    </w:p>
    <w:p w14:paraId="4E5BB93C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2FDE1BEC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76E20080" w14:textId="77777777" w:rsidR="00DD7802" w:rsidRPr="00DD7802" w:rsidRDefault="00DD7802" w:rsidP="00002029">
      <w:pPr>
        <w:spacing w:line="259" w:lineRule="auto"/>
        <w:ind w:left="-5"/>
        <w:jc w:val="both"/>
        <w:rPr>
          <w:rFonts w:eastAsia="Georgia" w:cs="Arial"/>
          <w:i/>
        </w:rPr>
      </w:pPr>
      <w:r w:rsidRPr="00DD7802">
        <w:rPr>
          <w:rFonts w:eastAsia="Georgia" w:cs="Arial"/>
          <w:i/>
        </w:rPr>
        <w:t xml:space="preserve">_______________________________________  </w:t>
      </w:r>
    </w:p>
    <w:p w14:paraId="573A318C" w14:textId="6C857327" w:rsidR="00DD7802" w:rsidRPr="00DD7802" w:rsidRDefault="00A547E6" w:rsidP="00002029">
      <w:pPr>
        <w:spacing w:line="259" w:lineRule="auto"/>
        <w:ind w:left="-5"/>
        <w:jc w:val="both"/>
        <w:rPr>
          <w:rFonts w:cs="Arial"/>
        </w:rPr>
      </w:pPr>
      <w:r>
        <w:rPr>
          <w:rFonts w:eastAsia="Georgia" w:cs="Arial"/>
          <w:i/>
        </w:rPr>
        <w:t>Elizabeth Busby</w:t>
      </w:r>
      <w:r w:rsidR="00DD7802" w:rsidRPr="00DD7802">
        <w:rPr>
          <w:rFonts w:eastAsia="Georgia" w:cs="Arial"/>
          <w:i/>
        </w:rPr>
        <w:t xml:space="preserve">, District 3 Commissioner </w:t>
      </w:r>
    </w:p>
    <w:p w14:paraId="6E8BBC38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01C0B3EC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58C316B6" w14:textId="77777777" w:rsidR="00DD7802" w:rsidRPr="00DD7802" w:rsidRDefault="00DD7802" w:rsidP="00002029">
      <w:pPr>
        <w:spacing w:line="259" w:lineRule="auto"/>
        <w:ind w:left="-5"/>
        <w:jc w:val="both"/>
        <w:rPr>
          <w:rFonts w:eastAsia="Georgia" w:cs="Arial"/>
          <w:i/>
        </w:rPr>
      </w:pPr>
      <w:r w:rsidRPr="00DD7802">
        <w:rPr>
          <w:rFonts w:eastAsia="Georgia" w:cs="Arial"/>
          <w:i/>
        </w:rPr>
        <w:t xml:space="preserve">_______________________________________   </w:t>
      </w:r>
    </w:p>
    <w:p w14:paraId="4F4B23E1" w14:textId="77777777" w:rsidR="00DD7802" w:rsidRPr="00DD7802" w:rsidRDefault="00DD7802" w:rsidP="00002029">
      <w:pPr>
        <w:spacing w:line="259" w:lineRule="auto"/>
        <w:ind w:left="-5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Eddie Wester, District 4 Commissioner </w:t>
      </w:r>
    </w:p>
    <w:p w14:paraId="10AC3E77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3AE518E6" w14:textId="77777777" w:rsidR="00DD7802" w:rsidRPr="00DD7802" w:rsidRDefault="00DD7802" w:rsidP="00002029">
      <w:pPr>
        <w:spacing w:line="259" w:lineRule="auto"/>
        <w:jc w:val="both"/>
        <w:rPr>
          <w:rFonts w:cs="Arial"/>
        </w:rPr>
      </w:pPr>
      <w:r w:rsidRPr="00DD7802">
        <w:rPr>
          <w:rFonts w:eastAsia="Georgia" w:cs="Arial"/>
          <w:i/>
        </w:rPr>
        <w:t xml:space="preserve"> </w:t>
      </w:r>
    </w:p>
    <w:p w14:paraId="01F8F5D7" w14:textId="77777777" w:rsidR="00DD7802" w:rsidRPr="00DD7802" w:rsidRDefault="00DD7802" w:rsidP="00002029">
      <w:pPr>
        <w:jc w:val="both"/>
        <w:rPr>
          <w:rFonts w:cs="Arial"/>
        </w:rPr>
      </w:pPr>
      <w:r w:rsidRPr="00DD7802">
        <w:rPr>
          <w:rFonts w:cs="Arial"/>
        </w:rPr>
        <w:t xml:space="preserve">_______________________________________   </w:t>
      </w:r>
    </w:p>
    <w:p w14:paraId="46FBFB1E" w14:textId="77777777" w:rsidR="00DD7802" w:rsidRPr="00DD7802" w:rsidRDefault="00DD7802" w:rsidP="00002029">
      <w:pPr>
        <w:jc w:val="both"/>
        <w:rPr>
          <w:rFonts w:eastAsia="Times New Roman" w:cs="Arial"/>
        </w:rPr>
      </w:pPr>
      <w:r w:rsidRPr="00DD7802">
        <w:rPr>
          <w:rFonts w:cs="Arial"/>
        </w:rPr>
        <w:t>County Clerk</w:t>
      </w:r>
    </w:p>
    <w:p w14:paraId="4BDD88B7" w14:textId="77777777" w:rsidR="00DD7802" w:rsidRPr="00DD7802" w:rsidRDefault="00DD7802" w:rsidP="00002029">
      <w:pPr>
        <w:jc w:val="both"/>
        <w:rPr>
          <w:rFonts w:eastAsia="Times New Roman" w:cs="Arial"/>
        </w:rPr>
      </w:pPr>
    </w:p>
    <w:p w14:paraId="0CD2A4A8" w14:textId="77777777" w:rsidR="00DD7802" w:rsidRPr="00DD7802" w:rsidRDefault="00DD7802" w:rsidP="00002029">
      <w:pPr>
        <w:jc w:val="both"/>
        <w:rPr>
          <w:rFonts w:cs="Arial"/>
        </w:rPr>
      </w:pPr>
    </w:p>
    <w:p w14:paraId="477F2638" w14:textId="77777777" w:rsidR="008F6C06" w:rsidRPr="00FD744B" w:rsidRDefault="008F6C06" w:rsidP="00002029">
      <w:pPr>
        <w:jc w:val="both"/>
        <w:rPr>
          <w:rFonts w:ascii="Times New Roman" w:eastAsia="Times New Roman" w:hAnsi="Times New Roman" w:cs="Times New Roman"/>
        </w:rPr>
      </w:pPr>
    </w:p>
    <w:p w14:paraId="3A827EB4" w14:textId="77777777" w:rsidR="00C747E5" w:rsidRDefault="00C747E5" w:rsidP="00002029">
      <w:pPr>
        <w:jc w:val="both"/>
      </w:pPr>
    </w:p>
    <w:p w14:paraId="4DB2A476" w14:textId="77777777" w:rsidR="004C52C2" w:rsidRDefault="004C52C2" w:rsidP="00002029">
      <w:pPr>
        <w:jc w:val="both"/>
      </w:pPr>
    </w:p>
    <w:sectPr w:rsidR="004C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67F9"/>
    <w:multiLevelType w:val="hybridMultilevel"/>
    <w:tmpl w:val="98661F50"/>
    <w:lvl w:ilvl="0" w:tplc="3F562E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E5"/>
    <w:rsid w:val="00002029"/>
    <w:rsid w:val="0008521A"/>
    <w:rsid w:val="000E5494"/>
    <w:rsid w:val="00160C19"/>
    <w:rsid w:val="00190198"/>
    <w:rsid w:val="001A1247"/>
    <w:rsid w:val="001A2CDC"/>
    <w:rsid w:val="002475A1"/>
    <w:rsid w:val="002C0281"/>
    <w:rsid w:val="00326DA2"/>
    <w:rsid w:val="003474FC"/>
    <w:rsid w:val="00351A14"/>
    <w:rsid w:val="0038403F"/>
    <w:rsid w:val="003D6D1A"/>
    <w:rsid w:val="00450ACA"/>
    <w:rsid w:val="0049680B"/>
    <w:rsid w:val="004B2515"/>
    <w:rsid w:val="004C52C2"/>
    <w:rsid w:val="005402E0"/>
    <w:rsid w:val="005415B8"/>
    <w:rsid w:val="005E1B99"/>
    <w:rsid w:val="005F394F"/>
    <w:rsid w:val="00626D42"/>
    <w:rsid w:val="006C60AC"/>
    <w:rsid w:val="00727B37"/>
    <w:rsid w:val="00733C0E"/>
    <w:rsid w:val="00734771"/>
    <w:rsid w:val="00754295"/>
    <w:rsid w:val="00761D68"/>
    <w:rsid w:val="007F0FDB"/>
    <w:rsid w:val="00851403"/>
    <w:rsid w:val="008A73DD"/>
    <w:rsid w:val="008D44D8"/>
    <w:rsid w:val="008E130F"/>
    <w:rsid w:val="008F6C06"/>
    <w:rsid w:val="009155DB"/>
    <w:rsid w:val="00964AE1"/>
    <w:rsid w:val="00A004FC"/>
    <w:rsid w:val="00A03FBD"/>
    <w:rsid w:val="00A208F8"/>
    <w:rsid w:val="00A21054"/>
    <w:rsid w:val="00A547E6"/>
    <w:rsid w:val="00AC1B68"/>
    <w:rsid w:val="00AC6289"/>
    <w:rsid w:val="00AC7A73"/>
    <w:rsid w:val="00AD2F8F"/>
    <w:rsid w:val="00AF535B"/>
    <w:rsid w:val="00B202CC"/>
    <w:rsid w:val="00B74D3C"/>
    <w:rsid w:val="00BB6E73"/>
    <w:rsid w:val="00BC167B"/>
    <w:rsid w:val="00BD7CEA"/>
    <w:rsid w:val="00C10A8A"/>
    <w:rsid w:val="00C10C9B"/>
    <w:rsid w:val="00C11BF3"/>
    <w:rsid w:val="00C423CA"/>
    <w:rsid w:val="00C46C6A"/>
    <w:rsid w:val="00C747E5"/>
    <w:rsid w:val="00CA26BE"/>
    <w:rsid w:val="00CC5516"/>
    <w:rsid w:val="00CE7121"/>
    <w:rsid w:val="00D017F0"/>
    <w:rsid w:val="00D364F7"/>
    <w:rsid w:val="00D6650F"/>
    <w:rsid w:val="00D91A1A"/>
    <w:rsid w:val="00DB0F02"/>
    <w:rsid w:val="00DD7802"/>
    <w:rsid w:val="00E350C2"/>
    <w:rsid w:val="00E47B8F"/>
    <w:rsid w:val="00E70272"/>
    <w:rsid w:val="00EC2EE4"/>
    <w:rsid w:val="00ED52C7"/>
    <w:rsid w:val="00EF214A"/>
    <w:rsid w:val="00F56BCD"/>
    <w:rsid w:val="00F75662"/>
    <w:rsid w:val="00F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DF3D"/>
  <w15:chartTrackingRefBased/>
  <w15:docId w15:val="{01CFFCE9-6F64-5348-8273-6BADE49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E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47E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County Clerk</cp:lastModifiedBy>
  <cp:revision>19</cp:revision>
  <dcterms:created xsi:type="dcterms:W3CDTF">2022-09-21T12:53:00Z</dcterms:created>
  <dcterms:modified xsi:type="dcterms:W3CDTF">2022-11-07T13:46:00Z</dcterms:modified>
</cp:coreProperties>
</file>