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987F" w14:textId="4631698E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DATE:</w:t>
      </w:r>
      <w:r w:rsidRPr="00B73763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3B0D1E">
        <w:rPr>
          <w:rFonts w:ascii="Lucida Bright" w:hAnsi="Lucida Bright" w:cs="Arial"/>
          <w:bCs/>
          <w:iCs/>
          <w:sz w:val="24"/>
          <w:szCs w:val="24"/>
        </w:rPr>
        <w:t>October 3</w:t>
      </w:r>
      <w:r w:rsidRPr="001005E2">
        <w:rPr>
          <w:rFonts w:ascii="Lucida Bright" w:hAnsi="Lucida Bright" w:cs="Arial"/>
          <w:bCs/>
          <w:iCs/>
          <w:sz w:val="24"/>
          <w:szCs w:val="24"/>
        </w:rPr>
        <w:t>, 202</w:t>
      </w:r>
      <w:r>
        <w:rPr>
          <w:rFonts w:ascii="Lucida Bright" w:hAnsi="Lucida Bright" w:cs="Arial"/>
          <w:bCs/>
          <w:iCs/>
          <w:sz w:val="24"/>
          <w:szCs w:val="24"/>
        </w:rPr>
        <w:t>2</w:t>
      </w:r>
    </w:p>
    <w:p w14:paraId="3DBCE90C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TIME:</w:t>
      </w:r>
      <w:r w:rsidRPr="001005E2">
        <w:rPr>
          <w:rFonts w:ascii="Lucida Bright" w:hAnsi="Lucida Bright" w:cs="Arial"/>
          <w:b/>
          <w:iCs/>
          <w:sz w:val="24"/>
          <w:szCs w:val="24"/>
        </w:rPr>
        <w:tab/>
      </w:r>
      <w:r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Pr="001005E2">
        <w:rPr>
          <w:rFonts w:ascii="Lucida Bright" w:hAnsi="Lucida Bright" w:cs="Arial"/>
          <w:iCs/>
          <w:sz w:val="24"/>
          <w:szCs w:val="24"/>
        </w:rPr>
        <w:t>6:00 p.m.</w:t>
      </w:r>
    </w:p>
    <w:p w14:paraId="134551F2" w14:textId="77777777" w:rsidR="00DD4122" w:rsidRPr="00B73763" w:rsidRDefault="00DD4122" w:rsidP="00DD4122">
      <w:pPr>
        <w:spacing w:line="276" w:lineRule="auto"/>
        <w:rPr>
          <w:rFonts w:ascii="Lucida Bright" w:hAnsi="Lucida Bright" w:cs="Arial"/>
          <w:bCs/>
          <w:iCs/>
          <w:sz w:val="20"/>
          <w:szCs w:val="20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PLACE</w:t>
      </w:r>
      <w:r>
        <w:rPr>
          <w:rFonts w:ascii="Lucida Bright" w:hAnsi="Lucida Bright" w:cs="Arial"/>
          <w:b/>
          <w:iCs/>
          <w:sz w:val="24"/>
          <w:szCs w:val="24"/>
        </w:rPr>
        <w:t xml:space="preserve">: </w:t>
      </w:r>
      <w:r>
        <w:rPr>
          <w:rFonts w:ascii="Lucida Bright" w:hAnsi="Lucida Bright" w:cs="Arial"/>
          <w:bCs/>
          <w:iCs/>
          <w:sz w:val="24"/>
          <w:szCs w:val="24"/>
        </w:rPr>
        <w:t>Franklin County Justice Center</w:t>
      </w:r>
    </w:p>
    <w:p w14:paraId="6565698F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7E8F7913" w14:textId="6234923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bookmarkStart w:id="0" w:name="_Hlk70499447"/>
      <w:r w:rsidRPr="001005E2">
        <w:rPr>
          <w:rFonts w:ascii="Lucida Bright" w:hAnsi="Lucida Bright" w:cs="Arial"/>
          <w:bCs/>
          <w:iCs/>
          <w:sz w:val="24"/>
          <w:szCs w:val="24"/>
        </w:rPr>
        <w:t xml:space="preserve">Call meeting to order – Chairman </w:t>
      </w:r>
      <w:r w:rsidR="00CE5D02">
        <w:rPr>
          <w:rFonts w:ascii="Lucida Bright" w:hAnsi="Lucida Bright" w:cs="Arial"/>
          <w:bCs/>
          <w:iCs/>
          <w:sz w:val="24"/>
          <w:szCs w:val="24"/>
        </w:rPr>
        <w:t>Foster</w:t>
      </w:r>
    </w:p>
    <w:p w14:paraId="6124BDD8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5993EFB1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Invocation and Pledge of Allegiance to the American flag</w:t>
      </w:r>
    </w:p>
    <w:p w14:paraId="1B5F4C8B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</w:p>
    <w:p w14:paraId="320831E9" w14:textId="2A93D85C" w:rsidR="00DD412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Approval of Agenda</w:t>
      </w:r>
    </w:p>
    <w:p w14:paraId="2255041A" w14:textId="77777777" w:rsidR="00EA358D" w:rsidRPr="00EA358D" w:rsidRDefault="00EA358D" w:rsidP="00EA358D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37E8E23A" w14:textId="3E56672B" w:rsidR="00EE26DC" w:rsidRPr="001005E2" w:rsidRDefault="00EE26DC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>
        <w:rPr>
          <w:rFonts w:ascii="Lucida Bright" w:hAnsi="Lucida Bright" w:cs="Arial"/>
          <w:bCs/>
          <w:iCs/>
          <w:sz w:val="24"/>
          <w:szCs w:val="24"/>
        </w:rPr>
        <w:t>Personnel</w:t>
      </w:r>
      <w:r w:rsidR="00090D20">
        <w:rPr>
          <w:rFonts w:ascii="Lucida Bright" w:hAnsi="Lucida Bright" w:cs="Arial"/>
          <w:bCs/>
          <w:iCs/>
          <w:sz w:val="24"/>
          <w:szCs w:val="24"/>
        </w:rPr>
        <w:t xml:space="preserve"> Report</w:t>
      </w:r>
    </w:p>
    <w:p w14:paraId="7F6F8112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73B7900A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P</w:t>
      </w:r>
      <w:r>
        <w:rPr>
          <w:rFonts w:ascii="Lucida Bright" w:hAnsi="Lucida Bright" w:cs="Arial"/>
          <w:bCs/>
          <w:iCs/>
          <w:sz w:val="24"/>
          <w:szCs w:val="24"/>
        </w:rPr>
        <w:t>ublic Comment</w:t>
      </w:r>
      <w:r w:rsidRPr="001005E2">
        <w:rPr>
          <w:rFonts w:ascii="Lucida Bright" w:hAnsi="Lucida Bright" w:cs="Arial"/>
          <w:bCs/>
          <w:iCs/>
          <w:sz w:val="24"/>
          <w:szCs w:val="24"/>
        </w:rPr>
        <w:t xml:space="preserve"> </w:t>
      </w:r>
    </w:p>
    <w:p w14:paraId="5E2404E2" w14:textId="77777777" w:rsidR="00DD4122" w:rsidRPr="00E86CDF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6EC9A2E4" w14:textId="5CF6E3C6" w:rsidR="00727FC4" w:rsidRPr="000916BD" w:rsidRDefault="00DD4122" w:rsidP="000916BD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  <w:u w:val="single"/>
        </w:rPr>
      </w:pPr>
      <w:r w:rsidRPr="001005E2">
        <w:rPr>
          <w:rFonts w:ascii="Lucida Bright" w:hAnsi="Lucida Bright" w:cs="Arial"/>
          <w:iCs/>
          <w:sz w:val="24"/>
          <w:szCs w:val="24"/>
          <w:u w:val="single"/>
        </w:rPr>
        <w:t>Items for discussion</w:t>
      </w:r>
      <w:bookmarkStart w:id="1" w:name="_Hlk44595477"/>
      <w:bookmarkStart w:id="2" w:name="_Hlk44597484"/>
      <w:r w:rsidRPr="001005E2">
        <w:rPr>
          <w:rFonts w:ascii="Lucida Bright" w:hAnsi="Lucida Bright" w:cs="Arial"/>
          <w:iCs/>
          <w:sz w:val="24"/>
          <w:szCs w:val="24"/>
          <w:u w:val="single"/>
        </w:rPr>
        <w:t>:</w:t>
      </w:r>
      <w:bookmarkStart w:id="3" w:name="_Hlk97276881"/>
    </w:p>
    <w:p w14:paraId="32E17134" w14:textId="77777777" w:rsidR="00727FC4" w:rsidRDefault="00727FC4" w:rsidP="00727FC4">
      <w:pPr>
        <w:pStyle w:val="ListParagraph"/>
        <w:spacing w:line="276" w:lineRule="auto"/>
        <w:ind w:left="2340"/>
        <w:rPr>
          <w:rFonts w:ascii="Lucida Bright" w:hAnsi="Lucida Bright" w:cs="Arial"/>
          <w:iCs/>
          <w:sz w:val="24"/>
          <w:szCs w:val="24"/>
        </w:rPr>
      </w:pPr>
    </w:p>
    <w:bookmarkEnd w:id="1"/>
    <w:bookmarkEnd w:id="2"/>
    <w:bookmarkEnd w:id="3"/>
    <w:p w14:paraId="57305442" w14:textId="3F272DF1" w:rsidR="00CA66CC" w:rsidRPr="004E7659" w:rsidRDefault="001C7CBB" w:rsidP="001C7CBB">
      <w:pPr>
        <w:pStyle w:val="ListParagraph"/>
        <w:numPr>
          <w:ilvl w:val="1"/>
          <w:numId w:val="7"/>
        </w:numPr>
        <w:rPr>
          <w:rFonts w:ascii="Lucida Bright" w:hAnsi="Lucida Bright" w:cs="Arial"/>
          <w:bCs/>
          <w:iCs/>
          <w:sz w:val="24"/>
          <w:szCs w:val="24"/>
        </w:rPr>
      </w:pPr>
      <w:r>
        <w:rPr>
          <w:rFonts w:ascii="Lucida Bright" w:hAnsi="Lucida Bright" w:cs="Arial"/>
          <w:b/>
          <w:bCs/>
          <w:iCs/>
          <w:sz w:val="24"/>
          <w:szCs w:val="24"/>
        </w:rPr>
        <w:t xml:space="preserve">City of </w:t>
      </w:r>
      <w:r w:rsidRPr="0079119E">
        <w:rPr>
          <w:rFonts w:ascii="Lucida Bright" w:hAnsi="Lucida Bright" w:cs="Arial"/>
          <w:b/>
          <w:bCs/>
          <w:iCs/>
          <w:sz w:val="24"/>
          <w:szCs w:val="24"/>
        </w:rPr>
        <w:t>Lavonia Road abandonment</w:t>
      </w:r>
      <w:r>
        <w:rPr>
          <w:rFonts w:ascii="Lucida Bright" w:hAnsi="Lucida Bright" w:cs="Arial"/>
          <w:b/>
          <w:bCs/>
          <w:iCs/>
          <w:sz w:val="24"/>
          <w:szCs w:val="24"/>
        </w:rPr>
        <w:t xml:space="preserve">:  </w:t>
      </w:r>
      <w:r>
        <w:rPr>
          <w:rFonts w:ascii="Lucida Bright" w:hAnsi="Lucida Bright" w:cs="Arial"/>
          <w:iCs/>
          <w:sz w:val="24"/>
          <w:szCs w:val="24"/>
        </w:rPr>
        <w:t>Gerrard Road from Highway 328 to Pleasant Hill Road; Tiger Tail Road from Highway 59 (West Avenue) to end; Concrete Road from Pleasant Hill Road to end; and Pleasant Hill Road from Gerrard Road to Highway 17.</w:t>
      </w:r>
    </w:p>
    <w:p w14:paraId="5D1A5110" w14:textId="4360227E" w:rsidR="004E7659" w:rsidRDefault="004E7659" w:rsidP="004E7659">
      <w:pPr>
        <w:pStyle w:val="ListParagraph"/>
        <w:ind w:left="1440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5A180667" w14:textId="7C01934D" w:rsidR="004E7659" w:rsidRPr="00525EF5" w:rsidRDefault="004E7659" w:rsidP="004E7659">
      <w:pPr>
        <w:pStyle w:val="ListParagraph"/>
        <w:numPr>
          <w:ilvl w:val="1"/>
          <w:numId w:val="7"/>
        </w:numPr>
        <w:rPr>
          <w:rFonts w:ascii="Lucida Bright" w:hAnsi="Lucida Bright" w:cs="Arial"/>
          <w:bCs/>
          <w:iCs/>
          <w:sz w:val="24"/>
          <w:szCs w:val="24"/>
        </w:rPr>
      </w:pPr>
      <w:r>
        <w:rPr>
          <w:rFonts w:ascii="Lucida Bright" w:hAnsi="Lucida Bright" w:cs="Arial"/>
          <w:b/>
          <w:bCs/>
          <w:iCs/>
          <w:sz w:val="24"/>
          <w:szCs w:val="24"/>
        </w:rPr>
        <w:t>Radio Consulting-TUSA</w:t>
      </w:r>
    </w:p>
    <w:p w14:paraId="02000FBD" w14:textId="0761C4E2" w:rsidR="00525EF5" w:rsidRDefault="00525EF5" w:rsidP="00525EF5">
      <w:pPr>
        <w:pStyle w:val="ListParagraph"/>
        <w:ind w:left="1440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4CCAD78F" w14:textId="58845EE0" w:rsidR="00525EF5" w:rsidRPr="001C7CBB" w:rsidRDefault="00525EF5" w:rsidP="00525EF5">
      <w:pPr>
        <w:pStyle w:val="ListParagraph"/>
        <w:numPr>
          <w:ilvl w:val="1"/>
          <w:numId w:val="7"/>
        </w:numPr>
        <w:rPr>
          <w:rFonts w:ascii="Lucida Bright" w:hAnsi="Lucida Bright" w:cs="Arial"/>
          <w:bCs/>
          <w:iCs/>
          <w:sz w:val="24"/>
          <w:szCs w:val="24"/>
        </w:rPr>
      </w:pPr>
      <w:r>
        <w:rPr>
          <w:rFonts w:ascii="Lucida Bright" w:hAnsi="Lucida Bright" w:cs="Arial"/>
          <w:b/>
          <w:bCs/>
          <w:iCs/>
          <w:sz w:val="24"/>
          <w:szCs w:val="24"/>
        </w:rPr>
        <w:t>Planning &amp; Zoning Processes</w:t>
      </w:r>
    </w:p>
    <w:p w14:paraId="734C560A" w14:textId="0F545903" w:rsidR="001C7CBB" w:rsidRDefault="001C7CBB" w:rsidP="00240264">
      <w:pPr>
        <w:rPr>
          <w:rFonts w:ascii="Lucida Bright" w:hAnsi="Lucida Bright" w:cs="Arial"/>
          <w:bCs/>
          <w:iCs/>
          <w:sz w:val="24"/>
          <w:szCs w:val="24"/>
          <w:u w:val="single"/>
        </w:rPr>
      </w:pPr>
    </w:p>
    <w:p w14:paraId="31E774D3" w14:textId="44C90CE6" w:rsidR="00240264" w:rsidRPr="00240264" w:rsidRDefault="00240264" w:rsidP="00240264">
      <w:pPr>
        <w:pStyle w:val="ListParagraph"/>
        <w:numPr>
          <w:ilvl w:val="0"/>
          <w:numId w:val="7"/>
        </w:numPr>
        <w:rPr>
          <w:rFonts w:ascii="Lucida Bright" w:hAnsi="Lucida Bright" w:cs="Arial"/>
          <w:bCs/>
          <w:iCs/>
          <w:sz w:val="24"/>
          <w:szCs w:val="24"/>
          <w:u w:val="single"/>
        </w:rPr>
      </w:pPr>
      <w:r>
        <w:rPr>
          <w:rFonts w:ascii="Lucida Bright" w:hAnsi="Lucida Bright" w:cs="Arial"/>
          <w:bCs/>
          <w:iCs/>
          <w:sz w:val="24"/>
          <w:szCs w:val="24"/>
        </w:rPr>
        <w:t>Executive Session – Real Estate</w:t>
      </w:r>
    </w:p>
    <w:p w14:paraId="71EDE47E" w14:textId="77777777" w:rsidR="00240264" w:rsidRDefault="00240264" w:rsidP="00CA66CC">
      <w:pPr>
        <w:pStyle w:val="ListParagraph"/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5DDA0D17" w14:textId="72445412" w:rsidR="00DD4122" w:rsidRPr="00841EFC" w:rsidRDefault="00DD4122" w:rsidP="00841EFC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841EFC">
        <w:rPr>
          <w:rFonts w:ascii="Lucida Bright" w:hAnsi="Lucida Bright" w:cs="Arial"/>
          <w:bCs/>
          <w:iCs/>
          <w:sz w:val="24"/>
          <w:szCs w:val="24"/>
        </w:rPr>
        <w:t>Adjourn</w:t>
      </w:r>
    </w:p>
    <w:bookmarkEnd w:id="0"/>
    <w:p w14:paraId="1135201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</w:p>
    <w:p w14:paraId="29269F40" w14:textId="77777777" w:rsidR="00240264" w:rsidRDefault="00240264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378E4C3D" w14:textId="77777777" w:rsidR="00240264" w:rsidRDefault="00240264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16F57F47" w14:textId="77777777" w:rsidR="00240264" w:rsidRDefault="00240264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</w:p>
    <w:p w14:paraId="3E1D1269" w14:textId="690F9C8B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  <w:r w:rsidRPr="001005E2">
        <w:rPr>
          <w:rFonts w:ascii="Lucida Bright" w:hAnsi="Lucida Bright" w:cs="Arial"/>
          <w:b/>
          <w:i/>
          <w:sz w:val="24"/>
          <w:szCs w:val="24"/>
          <w:u w:val="single"/>
        </w:rPr>
        <w:t>Upcoming meetings</w:t>
      </w:r>
    </w:p>
    <w:p w14:paraId="46295811" w14:textId="333D74BB" w:rsidR="00FE4AC4" w:rsidRDefault="0086484E" w:rsidP="00DD4122">
      <w:pPr>
        <w:rPr>
          <w:rFonts w:ascii="Lucida Bright" w:hAnsi="Lucida Bright" w:cs="Arial"/>
          <w:i/>
          <w:sz w:val="20"/>
          <w:szCs w:val="20"/>
        </w:rPr>
      </w:pPr>
      <w:bookmarkStart w:id="4" w:name="_Hlk108771022"/>
      <w:bookmarkStart w:id="5" w:name="_Hlk101439689"/>
      <w:r>
        <w:rPr>
          <w:rFonts w:ascii="Lucida Bright" w:hAnsi="Lucida Bright" w:cs="Arial"/>
          <w:i/>
          <w:sz w:val="20"/>
          <w:szCs w:val="20"/>
        </w:rPr>
        <w:t>October 2</w:t>
      </w:r>
      <w:r w:rsidR="00BB1214">
        <w:rPr>
          <w:rFonts w:ascii="Lucida Bright" w:hAnsi="Lucida Bright" w:cs="Arial"/>
          <w:i/>
          <w:sz w:val="20"/>
          <w:szCs w:val="20"/>
        </w:rPr>
        <w:t>5</w:t>
      </w:r>
      <w:r w:rsidR="00FE4AC4">
        <w:rPr>
          <w:rFonts w:ascii="Lucida Bright" w:hAnsi="Lucida Bright" w:cs="Arial"/>
          <w:i/>
          <w:sz w:val="20"/>
          <w:szCs w:val="20"/>
        </w:rPr>
        <w:t>, 2022 – Work Session @6:00 PM @ Franklin County Justice Center</w:t>
      </w:r>
    </w:p>
    <w:p w14:paraId="587FDE5E" w14:textId="072D608A" w:rsidR="00DD4122" w:rsidRDefault="0028464D" w:rsidP="00DD412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November 7</w:t>
      </w:r>
      <w:r w:rsidR="00DD4122">
        <w:rPr>
          <w:rFonts w:ascii="Lucida Bright" w:hAnsi="Lucida Bright" w:cs="Arial"/>
          <w:i/>
          <w:sz w:val="20"/>
          <w:szCs w:val="20"/>
        </w:rPr>
        <w:t xml:space="preserve">, 2022 – </w:t>
      </w:r>
      <w:r w:rsidR="00D60E3E">
        <w:rPr>
          <w:rFonts w:ascii="Lucida Bright" w:hAnsi="Lucida Bright" w:cs="Arial"/>
          <w:i/>
          <w:sz w:val="20"/>
          <w:szCs w:val="20"/>
        </w:rPr>
        <w:t>Public Hearing</w:t>
      </w:r>
      <w:r w:rsidR="00DD4122">
        <w:rPr>
          <w:rFonts w:ascii="Lucida Bright" w:hAnsi="Lucida Bright" w:cs="Arial"/>
          <w:i/>
          <w:sz w:val="20"/>
          <w:szCs w:val="20"/>
        </w:rPr>
        <w:t xml:space="preserve"> </w:t>
      </w:r>
      <w:r w:rsidR="00D60E3E">
        <w:rPr>
          <w:rFonts w:ascii="Lucida Bright" w:hAnsi="Lucida Bright" w:cs="Arial"/>
          <w:i/>
          <w:sz w:val="20"/>
          <w:szCs w:val="20"/>
        </w:rPr>
        <w:t>5</w:t>
      </w:r>
      <w:r w:rsidR="00DD4122">
        <w:rPr>
          <w:rFonts w:ascii="Lucida Bright" w:hAnsi="Lucida Bright" w:cs="Arial"/>
          <w:i/>
          <w:sz w:val="20"/>
          <w:szCs w:val="20"/>
        </w:rPr>
        <w:t>:</w:t>
      </w:r>
      <w:r w:rsidR="00D60E3E">
        <w:rPr>
          <w:rFonts w:ascii="Lucida Bright" w:hAnsi="Lucida Bright" w:cs="Arial"/>
          <w:i/>
          <w:sz w:val="20"/>
          <w:szCs w:val="20"/>
        </w:rPr>
        <w:t>3</w:t>
      </w:r>
      <w:r w:rsidR="00DD4122">
        <w:rPr>
          <w:rFonts w:ascii="Lucida Bright" w:hAnsi="Lucida Bright" w:cs="Arial"/>
          <w:i/>
          <w:sz w:val="20"/>
          <w:szCs w:val="20"/>
        </w:rPr>
        <w:t>0 PM @ Franklin County Justice Center</w:t>
      </w:r>
    </w:p>
    <w:bookmarkEnd w:id="4"/>
    <w:p w14:paraId="3D49F9D0" w14:textId="09EE1244" w:rsidR="006251B8" w:rsidRDefault="0028464D" w:rsidP="00DD4122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November 7</w:t>
      </w:r>
      <w:r w:rsidR="006251B8">
        <w:rPr>
          <w:rFonts w:ascii="Lucida Bright" w:hAnsi="Lucida Bright" w:cs="Arial"/>
          <w:i/>
          <w:sz w:val="20"/>
          <w:szCs w:val="20"/>
        </w:rPr>
        <w:t xml:space="preserve">, 2022 – </w:t>
      </w:r>
      <w:r w:rsidR="00D60E3E">
        <w:rPr>
          <w:rFonts w:ascii="Lucida Bright" w:hAnsi="Lucida Bright" w:cs="Arial"/>
          <w:i/>
          <w:sz w:val="20"/>
          <w:szCs w:val="20"/>
        </w:rPr>
        <w:t>Regular Meeting</w:t>
      </w:r>
      <w:r w:rsidR="006251B8">
        <w:rPr>
          <w:rFonts w:ascii="Lucida Bright" w:hAnsi="Lucida Bright" w:cs="Arial"/>
          <w:i/>
          <w:sz w:val="20"/>
          <w:szCs w:val="20"/>
        </w:rPr>
        <w:t xml:space="preserve"> @6:00 PM @ Franklin County Justice Center</w:t>
      </w:r>
    </w:p>
    <w:p w14:paraId="7C817DBB" w14:textId="7DAA8BF3" w:rsidR="00090D20" w:rsidRDefault="00090D20" w:rsidP="00090D20">
      <w:pPr>
        <w:rPr>
          <w:rFonts w:ascii="Lucida Bright" w:hAnsi="Lucida Bright" w:cs="Arial"/>
          <w:i/>
          <w:sz w:val="20"/>
          <w:szCs w:val="20"/>
        </w:rPr>
      </w:pPr>
    </w:p>
    <w:p w14:paraId="5E541E39" w14:textId="77777777" w:rsidR="00090D20" w:rsidRDefault="00090D20" w:rsidP="00DD4122">
      <w:pPr>
        <w:rPr>
          <w:rFonts w:ascii="Lucida Bright" w:hAnsi="Lucida Bright" w:cs="Arial"/>
          <w:i/>
          <w:sz w:val="20"/>
          <w:szCs w:val="20"/>
        </w:rPr>
      </w:pPr>
    </w:p>
    <w:bookmarkEnd w:id="5"/>
    <w:p w14:paraId="3C82B010" w14:textId="77777777" w:rsidR="00DD4122" w:rsidRPr="001005E2" w:rsidRDefault="00DD4122" w:rsidP="00DD4122">
      <w:pPr>
        <w:rPr>
          <w:rFonts w:ascii="Lucida Bright" w:hAnsi="Lucida Bright" w:cs="Arial"/>
          <w:i/>
          <w:sz w:val="20"/>
          <w:szCs w:val="20"/>
        </w:rPr>
      </w:pPr>
    </w:p>
    <w:p w14:paraId="7CA92F93" w14:textId="77777777" w:rsidR="00DD4122" w:rsidRDefault="00DD4122" w:rsidP="00DD4122">
      <w:pPr>
        <w:jc w:val="both"/>
        <w:rPr>
          <w:rFonts w:ascii="Lucida Bright" w:hAnsi="Lucida Bright" w:cs="Arial"/>
          <w:i/>
          <w:sz w:val="20"/>
          <w:szCs w:val="20"/>
        </w:rPr>
      </w:pPr>
      <w:r w:rsidRPr="001005E2">
        <w:rPr>
          <w:rFonts w:ascii="Lucida Bright" w:hAnsi="Lucida Bright" w:cs="Arial"/>
          <w:i/>
          <w:sz w:val="20"/>
          <w:szCs w:val="20"/>
        </w:rPr>
        <w:t xml:space="preserve">All meetings are held at the Franklin County Justice Center unless indicated. Please visit the County’s website </w:t>
      </w:r>
      <w:hyperlink r:id="rId8" w:history="1">
        <w:r w:rsidRPr="001005E2">
          <w:rPr>
            <w:rStyle w:val="Hyperlink"/>
            <w:rFonts w:ascii="Lucida Bright" w:hAnsi="Lucida Bright" w:cs="Arial"/>
            <w:b/>
            <w:i/>
            <w:sz w:val="20"/>
            <w:szCs w:val="20"/>
          </w:rPr>
          <w:t>www.franklincountyga.gov</w:t>
        </w:r>
      </w:hyperlink>
      <w:r w:rsidRPr="001005E2">
        <w:rPr>
          <w:rFonts w:ascii="Lucida Bright" w:hAnsi="Lucida Bright" w:cs="Arial"/>
          <w:b/>
          <w:i/>
          <w:sz w:val="20"/>
          <w:szCs w:val="20"/>
        </w:rPr>
        <w:t xml:space="preserve"> </w:t>
      </w:r>
      <w:r w:rsidRPr="001005E2">
        <w:rPr>
          <w:rFonts w:ascii="Lucida Bright" w:hAnsi="Lucida Bright" w:cs="Arial"/>
          <w:i/>
          <w:sz w:val="20"/>
          <w:szCs w:val="20"/>
        </w:rPr>
        <w:t xml:space="preserve">for more information. Individuals with disabilities who require certain accommodations in order to allow them to observe and/or participate in this meeting, or who have questions regarding the accessibility of the meeting or the facilities should </w:t>
      </w:r>
      <w:r w:rsidRPr="001005E2">
        <w:rPr>
          <w:rFonts w:ascii="Lucida Bright" w:hAnsi="Lucida Bright" w:cs="Arial"/>
          <w:i/>
          <w:sz w:val="20"/>
          <w:szCs w:val="20"/>
        </w:rPr>
        <w:lastRenderedPageBreak/>
        <w:t xml:space="preserve">call the Office of the County Clerk at 706-384-2483 to allow the County to make reasonable accommodations for those persons. </w:t>
      </w:r>
    </w:p>
    <w:p w14:paraId="6C0B8C41" w14:textId="77777777" w:rsidR="001005E2" w:rsidRPr="001005E2" w:rsidRDefault="001005E2" w:rsidP="00AC0313">
      <w:pPr>
        <w:jc w:val="both"/>
        <w:rPr>
          <w:rFonts w:ascii="Lucida Bright" w:hAnsi="Lucida Bright" w:cs="Arial"/>
          <w:i/>
          <w:sz w:val="20"/>
          <w:szCs w:val="20"/>
        </w:rPr>
      </w:pPr>
    </w:p>
    <w:sectPr w:rsidR="001005E2" w:rsidRPr="001005E2" w:rsidSect="004A24CB">
      <w:headerReference w:type="default" r:id="rId9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12E" w14:textId="77777777" w:rsidR="003164CA" w:rsidRDefault="003164CA" w:rsidP="005E3075">
      <w:r>
        <w:separator/>
      </w:r>
    </w:p>
  </w:endnote>
  <w:endnote w:type="continuationSeparator" w:id="0">
    <w:p w14:paraId="68003DC6" w14:textId="77777777" w:rsidR="003164CA" w:rsidRDefault="003164C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73C9" w14:textId="77777777" w:rsidR="003164CA" w:rsidRDefault="003164CA" w:rsidP="005E3075">
      <w:r>
        <w:separator/>
      </w:r>
    </w:p>
  </w:footnote>
  <w:footnote w:type="continuationSeparator" w:id="0">
    <w:p w14:paraId="36D94896" w14:textId="77777777" w:rsidR="003164CA" w:rsidRDefault="003164C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D33" w14:textId="4E01738D" w:rsidR="00735707" w:rsidRPr="00145C1B" w:rsidRDefault="005E3075" w:rsidP="00735707">
    <w:pPr>
      <w:rPr>
        <w:rFonts w:ascii="Georgia" w:hAnsi="Georgia" w:cs="Arial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F2C7" wp14:editId="0B400DCF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2096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07" w:rsidRPr="00735707">
      <w:rPr>
        <w:rFonts w:ascii="Georgia" w:hAnsi="Georgia" w:cs="Arial"/>
        <w:b/>
        <w:i/>
        <w:sz w:val="36"/>
        <w:szCs w:val="36"/>
      </w:rPr>
      <w:t xml:space="preserve"> </w:t>
    </w:r>
    <w:r w:rsidR="00735707" w:rsidRPr="00145C1B">
      <w:rPr>
        <w:rFonts w:ascii="Georgia" w:hAnsi="Georgia" w:cs="Arial"/>
        <w:b/>
        <w:i/>
        <w:sz w:val="36"/>
        <w:szCs w:val="36"/>
      </w:rPr>
      <w:t>FRANKLIN COUNTY</w:t>
    </w:r>
  </w:p>
  <w:p w14:paraId="3FEF3F21" w14:textId="15FB4E57" w:rsidR="00735707" w:rsidRDefault="00735707" w:rsidP="00735707">
    <w:pPr>
      <w:rPr>
        <w:rFonts w:ascii="Georgia" w:hAnsi="Georgia" w:cs="Arial"/>
        <w:b/>
        <w:i/>
        <w:sz w:val="36"/>
        <w:szCs w:val="36"/>
      </w:rPr>
    </w:pPr>
    <w:r w:rsidRPr="00145C1B">
      <w:rPr>
        <w:rFonts w:ascii="Georgia" w:hAnsi="Georgia" w:cs="Arial"/>
        <w:b/>
        <w:i/>
        <w:sz w:val="36"/>
        <w:szCs w:val="36"/>
      </w:rPr>
      <w:t>BOARD OF COMMISSIONERS</w:t>
    </w:r>
  </w:p>
  <w:p w14:paraId="64F9200B" w14:textId="4ED7ECA7" w:rsidR="001A259A" w:rsidRPr="00145C1B" w:rsidRDefault="001A259A" w:rsidP="00735707">
    <w:pPr>
      <w:rPr>
        <w:rFonts w:ascii="Georgia" w:hAnsi="Georgia" w:cs="Arial"/>
        <w:b/>
        <w:i/>
        <w:sz w:val="36"/>
        <w:szCs w:val="36"/>
      </w:rPr>
    </w:pPr>
    <w:r>
      <w:rPr>
        <w:rFonts w:ascii="Georgia" w:hAnsi="Georgia" w:cs="Arial"/>
        <w:b/>
        <w:i/>
        <w:sz w:val="36"/>
        <w:szCs w:val="36"/>
      </w:rPr>
      <w:t>Regular Meeting</w:t>
    </w:r>
  </w:p>
  <w:p w14:paraId="3C6F02D6" w14:textId="06089751" w:rsidR="005E3075" w:rsidRPr="00735707" w:rsidRDefault="00913606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/>
        <w:i/>
      </w:rPr>
      <w:t>You Are Why We Are Here</w:t>
    </w:r>
  </w:p>
  <w:p w14:paraId="09CC9D7E" w14:textId="77777777" w:rsidR="008A6043" w:rsidRPr="008A6043" w:rsidRDefault="008A6043" w:rsidP="00735707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42"/>
    <w:multiLevelType w:val="hybridMultilevel"/>
    <w:tmpl w:val="CDC0BD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26743"/>
    <w:multiLevelType w:val="hybridMultilevel"/>
    <w:tmpl w:val="89C8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1A2A"/>
    <w:multiLevelType w:val="hybridMultilevel"/>
    <w:tmpl w:val="EB84BA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F7555"/>
    <w:multiLevelType w:val="hybridMultilevel"/>
    <w:tmpl w:val="203AC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DDA"/>
    <w:multiLevelType w:val="hybridMultilevel"/>
    <w:tmpl w:val="5A34C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F5AC7"/>
    <w:multiLevelType w:val="hybridMultilevel"/>
    <w:tmpl w:val="9E0834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30F2F"/>
    <w:multiLevelType w:val="hybridMultilevel"/>
    <w:tmpl w:val="5C2C9EE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A076EFA"/>
    <w:multiLevelType w:val="hybridMultilevel"/>
    <w:tmpl w:val="8E666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2FB9"/>
    <w:multiLevelType w:val="hybridMultilevel"/>
    <w:tmpl w:val="F9549F60"/>
    <w:lvl w:ilvl="0" w:tplc="8D7A0B96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87900"/>
    <w:multiLevelType w:val="hybridMultilevel"/>
    <w:tmpl w:val="99E09B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12535AC"/>
    <w:multiLevelType w:val="hybridMultilevel"/>
    <w:tmpl w:val="7EF88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00190"/>
    <w:multiLevelType w:val="hybridMultilevel"/>
    <w:tmpl w:val="1E423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F2187"/>
    <w:multiLevelType w:val="hybridMultilevel"/>
    <w:tmpl w:val="D398F86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66E47FDB"/>
    <w:multiLevelType w:val="multilevel"/>
    <w:tmpl w:val="AB9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990B37"/>
    <w:multiLevelType w:val="hybridMultilevel"/>
    <w:tmpl w:val="D110D94A"/>
    <w:lvl w:ilvl="0" w:tplc="04090015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7118735B"/>
    <w:multiLevelType w:val="hybridMultilevel"/>
    <w:tmpl w:val="3FB20852"/>
    <w:lvl w:ilvl="0" w:tplc="8FD44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7E3F0D"/>
    <w:multiLevelType w:val="hybridMultilevel"/>
    <w:tmpl w:val="EF842E5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DAD201F"/>
    <w:multiLevelType w:val="multilevel"/>
    <w:tmpl w:val="FAA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50491">
    <w:abstractNumId w:val="16"/>
  </w:num>
  <w:num w:numId="2" w16cid:durableId="852449757">
    <w:abstractNumId w:val="0"/>
  </w:num>
  <w:num w:numId="3" w16cid:durableId="655188158">
    <w:abstractNumId w:val="3"/>
  </w:num>
  <w:num w:numId="4" w16cid:durableId="305013947">
    <w:abstractNumId w:val="12"/>
  </w:num>
  <w:num w:numId="5" w16cid:durableId="2013797121">
    <w:abstractNumId w:val="7"/>
  </w:num>
  <w:num w:numId="6" w16cid:durableId="1038160474">
    <w:abstractNumId w:val="1"/>
  </w:num>
  <w:num w:numId="7" w16cid:durableId="105659047">
    <w:abstractNumId w:val="8"/>
  </w:num>
  <w:num w:numId="8" w16cid:durableId="867646350">
    <w:abstractNumId w:val="6"/>
  </w:num>
  <w:num w:numId="9" w16cid:durableId="518130416">
    <w:abstractNumId w:val="11"/>
  </w:num>
  <w:num w:numId="10" w16cid:durableId="1534927521">
    <w:abstractNumId w:val="10"/>
  </w:num>
  <w:num w:numId="11" w16cid:durableId="1735084027">
    <w:abstractNumId w:val="17"/>
  </w:num>
  <w:num w:numId="12" w16cid:durableId="979922222">
    <w:abstractNumId w:val="13"/>
  </w:num>
  <w:num w:numId="13" w16cid:durableId="816458937">
    <w:abstractNumId w:val="9"/>
  </w:num>
  <w:num w:numId="14" w16cid:durableId="375550402">
    <w:abstractNumId w:val="4"/>
  </w:num>
  <w:num w:numId="15" w16cid:durableId="294793440">
    <w:abstractNumId w:val="5"/>
  </w:num>
  <w:num w:numId="16" w16cid:durableId="980617136">
    <w:abstractNumId w:val="14"/>
  </w:num>
  <w:num w:numId="17" w16cid:durableId="1662855527">
    <w:abstractNumId w:val="2"/>
  </w:num>
  <w:num w:numId="18" w16cid:durableId="7840816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535C"/>
    <w:rsid w:val="00005B57"/>
    <w:rsid w:val="0001564E"/>
    <w:rsid w:val="00024B98"/>
    <w:rsid w:val="0003284B"/>
    <w:rsid w:val="00035001"/>
    <w:rsid w:val="00056470"/>
    <w:rsid w:val="0005734D"/>
    <w:rsid w:val="000613DC"/>
    <w:rsid w:val="00071B39"/>
    <w:rsid w:val="000726BA"/>
    <w:rsid w:val="00090D20"/>
    <w:rsid w:val="000916BD"/>
    <w:rsid w:val="00092857"/>
    <w:rsid w:val="000A3CEC"/>
    <w:rsid w:val="000B06AE"/>
    <w:rsid w:val="000B6501"/>
    <w:rsid w:val="000C12BD"/>
    <w:rsid w:val="000E0A7F"/>
    <w:rsid w:val="000E3989"/>
    <w:rsid w:val="000F7312"/>
    <w:rsid w:val="001005E2"/>
    <w:rsid w:val="0010092F"/>
    <w:rsid w:val="001055FF"/>
    <w:rsid w:val="00106842"/>
    <w:rsid w:val="00107332"/>
    <w:rsid w:val="001140B5"/>
    <w:rsid w:val="001351D6"/>
    <w:rsid w:val="0014420E"/>
    <w:rsid w:val="00145C1B"/>
    <w:rsid w:val="00146298"/>
    <w:rsid w:val="00146FE2"/>
    <w:rsid w:val="00157622"/>
    <w:rsid w:val="00157C62"/>
    <w:rsid w:val="0017486C"/>
    <w:rsid w:val="001805ED"/>
    <w:rsid w:val="00190C8F"/>
    <w:rsid w:val="001A259A"/>
    <w:rsid w:val="001A5D71"/>
    <w:rsid w:val="001B4CF3"/>
    <w:rsid w:val="001B5BB9"/>
    <w:rsid w:val="001C2989"/>
    <w:rsid w:val="001C7CBB"/>
    <w:rsid w:val="00207BA2"/>
    <w:rsid w:val="00210836"/>
    <w:rsid w:val="00234D52"/>
    <w:rsid w:val="00240264"/>
    <w:rsid w:val="00240F71"/>
    <w:rsid w:val="00244478"/>
    <w:rsid w:val="00274E94"/>
    <w:rsid w:val="0028464D"/>
    <w:rsid w:val="00286AFD"/>
    <w:rsid w:val="00296307"/>
    <w:rsid w:val="002A46EE"/>
    <w:rsid w:val="002B25EE"/>
    <w:rsid w:val="002D0966"/>
    <w:rsid w:val="002E75B9"/>
    <w:rsid w:val="0030025F"/>
    <w:rsid w:val="003164CA"/>
    <w:rsid w:val="00321C38"/>
    <w:rsid w:val="003239BD"/>
    <w:rsid w:val="00325A18"/>
    <w:rsid w:val="00326B71"/>
    <w:rsid w:val="00336EC6"/>
    <w:rsid w:val="00340CF3"/>
    <w:rsid w:val="0035104D"/>
    <w:rsid w:val="00355992"/>
    <w:rsid w:val="00366468"/>
    <w:rsid w:val="003701F1"/>
    <w:rsid w:val="003702AE"/>
    <w:rsid w:val="0037515A"/>
    <w:rsid w:val="0037723B"/>
    <w:rsid w:val="00384D7D"/>
    <w:rsid w:val="003906ED"/>
    <w:rsid w:val="00390879"/>
    <w:rsid w:val="0039402C"/>
    <w:rsid w:val="003B0D1E"/>
    <w:rsid w:val="003C5240"/>
    <w:rsid w:val="003C5D25"/>
    <w:rsid w:val="003D112D"/>
    <w:rsid w:val="003D2B37"/>
    <w:rsid w:val="003D396F"/>
    <w:rsid w:val="003D6823"/>
    <w:rsid w:val="003F4500"/>
    <w:rsid w:val="0040175F"/>
    <w:rsid w:val="0041443B"/>
    <w:rsid w:val="004164F4"/>
    <w:rsid w:val="00416534"/>
    <w:rsid w:val="00416C7B"/>
    <w:rsid w:val="004175AC"/>
    <w:rsid w:val="00424C6E"/>
    <w:rsid w:val="00435CE2"/>
    <w:rsid w:val="00441BF8"/>
    <w:rsid w:val="0046287F"/>
    <w:rsid w:val="00471887"/>
    <w:rsid w:val="004855E7"/>
    <w:rsid w:val="00485DF7"/>
    <w:rsid w:val="00495EA9"/>
    <w:rsid w:val="004A24CB"/>
    <w:rsid w:val="004C15C1"/>
    <w:rsid w:val="004C3DA6"/>
    <w:rsid w:val="004C6E69"/>
    <w:rsid w:val="004D2C3F"/>
    <w:rsid w:val="004D4066"/>
    <w:rsid w:val="004E7659"/>
    <w:rsid w:val="00503F7A"/>
    <w:rsid w:val="00507B89"/>
    <w:rsid w:val="005202F8"/>
    <w:rsid w:val="0052059E"/>
    <w:rsid w:val="005219B2"/>
    <w:rsid w:val="00525EF5"/>
    <w:rsid w:val="0053253B"/>
    <w:rsid w:val="00537F62"/>
    <w:rsid w:val="00540B9C"/>
    <w:rsid w:val="00544C27"/>
    <w:rsid w:val="00551591"/>
    <w:rsid w:val="00555587"/>
    <w:rsid w:val="005644F1"/>
    <w:rsid w:val="00564A6A"/>
    <w:rsid w:val="00575C1A"/>
    <w:rsid w:val="00576D19"/>
    <w:rsid w:val="00586392"/>
    <w:rsid w:val="00592558"/>
    <w:rsid w:val="005A0936"/>
    <w:rsid w:val="005B2839"/>
    <w:rsid w:val="005C359E"/>
    <w:rsid w:val="005C3AA2"/>
    <w:rsid w:val="005D0B4F"/>
    <w:rsid w:val="005D1DFA"/>
    <w:rsid w:val="005E3075"/>
    <w:rsid w:val="005F2181"/>
    <w:rsid w:val="006062DF"/>
    <w:rsid w:val="00607507"/>
    <w:rsid w:val="00612906"/>
    <w:rsid w:val="00613F27"/>
    <w:rsid w:val="0061783D"/>
    <w:rsid w:val="00622CFA"/>
    <w:rsid w:val="006251B8"/>
    <w:rsid w:val="0063440F"/>
    <w:rsid w:val="0064161B"/>
    <w:rsid w:val="00653258"/>
    <w:rsid w:val="00653C69"/>
    <w:rsid w:val="00667D30"/>
    <w:rsid w:val="0067024D"/>
    <w:rsid w:val="00671FAD"/>
    <w:rsid w:val="00676502"/>
    <w:rsid w:val="00676FA3"/>
    <w:rsid w:val="0068115B"/>
    <w:rsid w:val="006945E5"/>
    <w:rsid w:val="006B28E3"/>
    <w:rsid w:val="006C1E96"/>
    <w:rsid w:val="006D4E71"/>
    <w:rsid w:val="006E5699"/>
    <w:rsid w:val="007024F3"/>
    <w:rsid w:val="00710AB3"/>
    <w:rsid w:val="007226AF"/>
    <w:rsid w:val="00727FC4"/>
    <w:rsid w:val="00735707"/>
    <w:rsid w:val="00743307"/>
    <w:rsid w:val="007473CA"/>
    <w:rsid w:val="00767A24"/>
    <w:rsid w:val="00774CCD"/>
    <w:rsid w:val="00780E39"/>
    <w:rsid w:val="00783E77"/>
    <w:rsid w:val="007A2662"/>
    <w:rsid w:val="007B4BAA"/>
    <w:rsid w:val="007B749D"/>
    <w:rsid w:val="007C73B3"/>
    <w:rsid w:val="007F036B"/>
    <w:rsid w:val="007F075C"/>
    <w:rsid w:val="007F3A04"/>
    <w:rsid w:val="008025F9"/>
    <w:rsid w:val="0081619A"/>
    <w:rsid w:val="00832483"/>
    <w:rsid w:val="00841EFC"/>
    <w:rsid w:val="00850C75"/>
    <w:rsid w:val="008572A7"/>
    <w:rsid w:val="0086484E"/>
    <w:rsid w:val="008713EB"/>
    <w:rsid w:val="00875C68"/>
    <w:rsid w:val="00895FF3"/>
    <w:rsid w:val="00896C0A"/>
    <w:rsid w:val="008A31FD"/>
    <w:rsid w:val="008A6043"/>
    <w:rsid w:val="008B0C9C"/>
    <w:rsid w:val="008D5C55"/>
    <w:rsid w:val="008E4903"/>
    <w:rsid w:val="008F3410"/>
    <w:rsid w:val="00913606"/>
    <w:rsid w:val="00921500"/>
    <w:rsid w:val="00921FFD"/>
    <w:rsid w:val="0093009E"/>
    <w:rsid w:val="00940009"/>
    <w:rsid w:val="00945102"/>
    <w:rsid w:val="00950C3F"/>
    <w:rsid w:val="0095440C"/>
    <w:rsid w:val="009605E1"/>
    <w:rsid w:val="00971C55"/>
    <w:rsid w:val="009840E0"/>
    <w:rsid w:val="0098545A"/>
    <w:rsid w:val="009A6427"/>
    <w:rsid w:val="009B1F43"/>
    <w:rsid w:val="009D6684"/>
    <w:rsid w:val="009E4AE5"/>
    <w:rsid w:val="009F600A"/>
    <w:rsid w:val="009F776B"/>
    <w:rsid w:val="00A1128E"/>
    <w:rsid w:val="00A11A13"/>
    <w:rsid w:val="00A11CE6"/>
    <w:rsid w:val="00A2622F"/>
    <w:rsid w:val="00A4198C"/>
    <w:rsid w:val="00A7069A"/>
    <w:rsid w:val="00A717BB"/>
    <w:rsid w:val="00A83D0B"/>
    <w:rsid w:val="00A856BB"/>
    <w:rsid w:val="00A86398"/>
    <w:rsid w:val="00AA6AF7"/>
    <w:rsid w:val="00AB06F3"/>
    <w:rsid w:val="00AB15EE"/>
    <w:rsid w:val="00AC0313"/>
    <w:rsid w:val="00AD0507"/>
    <w:rsid w:val="00AD113E"/>
    <w:rsid w:val="00AD1483"/>
    <w:rsid w:val="00AD55CC"/>
    <w:rsid w:val="00AD75F4"/>
    <w:rsid w:val="00AE3178"/>
    <w:rsid w:val="00AF0E00"/>
    <w:rsid w:val="00AF3FE3"/>
    <w:rsid w:val="00AF6A17"/>
    <w:rsid w:val="00B04BCA"/>
    <w:rsid w:val="00B30533"/>
    <w:rsid w:val="00B367E4"/>
    <w:rsid w:val="00B40C5A"/>
    <w:rsid w:val="00B52117"/>
    <w:rsid w:val="00B67E21"/>
    <w:rsid w:val="00B73763"/>
    <w:rsid w:val="00B75B87"/>
    <w:rsid w:val="00B827A1"/>
    <w:rsid w:val="00B82BEA"/>
    <w:rsid w:val="00B85608"/>
    <w:rsid w:val="00B873D8"/>
    <w:rsid w:val="00B91DEA"/>
    <w:rsid w:val="00B93B01"/>
    <w:rsid w:val="00BA0A35"/>
    <w:rsid w:val="00BA388A"/>
    <w:rsid w:val="00BA5DCE"/>
    <w:rsid w:val="00BB1214"/>
    <w:rsid w:val="00BC154F"/>
    <w:rsid w:val="00BE47A3"/>
    <w:rsid w:val="00BF6FF9"/>
    <w:rsid w:val="00C06D5A"/>
    <w:rsid w:val="00C1169C"/>
    <w:rsid w:val="00C242B4"/>
    <w:rsid w:val="00C27CD4"/>
    <w:rsid w:val="00C3694D"/>
    <w:rsid w:val="00C46A07"/>
    <w:rsid w:val="00C5282F"/>
    <w:rsid w:val="00C54A2F"/>
    <w:rsid w:val="00C675DB"/>
    <w:rsid w:val="00C72DA0"/>
    <w:rsid w:val="00C8063C"/>
    <w:rsid w:val="00C86A8C"/>
    <w:rsid w:val="00C90A04"/>
    <w:rsid w:val="00C94470"/>
    <w:rsid w:val="00C95825"/>
    <w:rsid w:val="00CA66CC"/>
    <w:rsid w:val="00CA7F1C"/>
    <w:rsid w:val="00CC0671"/>
    <w:rsid w:val="00CE275D"/>
    <w:rsid w:val="00CE5D02"/>
    <w:rsid w:val="00CF3D7D"/>
    <w:rsid w:val="00D00F5E"/>
    <w:rsid w:val="00D0173D"/>
    <w:rsid w:val="00D03D2B"/>
    <w:rsid w:val="00D068AB"/>
    <w:rsid w:val="00D2171A"/>
    <w:rsid w:val="00D24349"/>
    <w:rsid w:val="00D33FAB"/>
    <w:rsid w:val="00D36D28"/>
    <w:rsid w:val="00D46B9C"/>
    <w:rsid w:val="00D54EFD"/>
    <w:rsid w:val="00D60268"/>
    <w:rsid w:val="00D60A5E"/>
    <w:rsid w:val="00D60E3E"/>
    <w:rsid w:val="00D74ED7"/>
    <w:rsid w:val="00D75909"/>
    <w:rsid w:val="00D81214"/>
    <w:rsid w:val="00D87948"/>
    <w:rsid w:val="00DA0FBD"/>
    <w:rsid w:val="00DA2E2F"/>
    <w:rsid w:val="00DB019F"/>
    <w:rsid w:val="00DB411F"/>
    <w:rsid w:val="00DC15DB"/>
    <w:rsid w:val="00DC5CD9"/>
    <w:rsid w:val="00DD2848"/>
    <w:rsid w:val="00DD4122"/>
    <w:rsid w:val="00DE0672"/>
    <w:rsid w:val="00DE2BC5"/>
    <w:rsid w:val="00DE52F2"/>
    <w:rsid w:val="00DF0BC3"/>
    <w:rsid w:val="00DF6887"/>
    <w:rsid w:val="00E11911"/>
    <w:rsid w:val="00E20152"/>
    <w:rsid w:val="00E2452C"/>
    <w:rsid w:val="00E24742"/>
    <w:rsid w:val="00E26124"/>
    <w:rsid w:val="00E27249"/>
    <w:rsid w:val="00E36733"/>
    <w:rsid w:val="00E40034"/>
    <w:rsid w:val="00E45D65"/>
    <w:rsid w:val="00E61541"/>
    <w:rsid w:val="00E64F52"/>
    <w:rsid w:val="00E65664"/>
    <w:rsid w:val="00E7254B"/>
    <w:rsid w:val="00E772EF"/>
    <w:rsid w:val="00E775AA"/>
    <w:rsid w:val="00E82BBD"/>
    <w:rsid w:val="00E86CDF"/>
    <w:rsid w:val="00EA358D"/>
    <w:rsid w:val="00EB7931"/>
    <w:rsid w:val="00ED630E"/>
    <w:rsid w:val="00ED6C8F"/>
    <w:rsid w:val="00EE12D7"/>
    <w:rsid w:val="00EE26DC"/>
    <w:rsid w:val="00EF3253"/>
    <w:rsid w:val="00EF626E"/>
    <w:rsid w:val="00EF6FEA"/>
    <w:rsid w:val="00F06B0A"/>
    <w:rsid w:val="00F07E47"/>
    <w:rsid w:val="00F30E82"/>
    <w:rsid w:val="00F62810"/>
    <w:rsid w:val="00F72CAB"/>
    <w:rsid w:val="00F7312F"/>
    <w:rsid w:val="00F740B6"/>
    <w:rsid w:val="00F7512B"/>
    <w:rsid w:val="00F75CD0"/>
    <w:rsid w:val="00F929B3"/>
    <w:rsid w:val="00FA4F5C"/>
    <w:rsid w:val="00FC62F5"/>
    <w:rsid w:val="00FD2270"/>
    <w:rsid w:val="00FE4AC4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47116C4"/>
  <w15:docId w15:val="{3B7E2C4D-4BD5-4493-A1A7-6C6DE93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76F-EB11-4538-ABA1-7476458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Derrick Turner</cp:lastModifiedBy>
  <cp:revision>10</cp:revision>
  <cp:lastPrinted>2022-07-20T14:02:00Z</cp:lastPrinted>
  <dcterms:created xsi:type="dcterms:W3CDTF">2022-09-26T14:12:00Z</dcterms:created>
  <dcterms:modified xsi:type="dcterms:W3CDTF">2022-09-29T18:12:00Z</dcterms:modified>
</cp:coreProperties>
</file>